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62875" w14:textId="77777777" w:rsidR="00C32397" w:rsidRPr="00347650" w:rsidRDefault="007D4A68" w:rsidP="00ED30DA">
      <w:pPr>
        <w:jc w:val="center"/>
        <w:rPr>
          <w:rFonts w:cs="B Titr"/>
          <w:sz w:val="26"/>
          <w:szCs w:val="26"/>
          <w:rtl/>
        </w:rPr>
      </w:pPr>
      <w:r>
        <w:rPr>
          <w:noProof/>
          <w:rtl/>
        </w:rPr>
        <w:pict w14:anchorId="0EC2DA91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7.5pt;margin-top:-32.45pt;width:160.5pt;height:65.25pt;z-index:251662336" stroked="f">
            <v:textbox>
              <w:txbxContent>
                <w:p w14:paraId="76991EDA" w14:textId="77777777" w:rsidR="003E3D7B" w:rsidRPr="003E3D7B" w:rsidRDefault="003E3D7B" w:rsidP="003E3D7B">
                  <w:pPr>
                    <w:bidi w:val="0"/>
                    <w:jc w:val="center"/>
                    <w:rPr>
                      <w:sz w:val="18"/>
                      <w:szCs w:val="18"/>
                      <w:rtl/>
                    </w:rPr>
                  </w:pPr>
                  <w:r w:rsidRPr="003E3D7B">
                    <w:rPr>
                      <w:sz w:val="18"/>
                      <w:szCs w:val="18"/>
                    </w:rPr>
                    <w:t>RW-LI-12</w:t>
                  </w:r>
                  <w:r w:rsidRPr="003E3D7B">
                    <w:rPr>
                      <w:rFonts w:hint="cs"/>
                      <w:sz w:val="18"/>
                      <w:szCs w:val="18"/>
                      <w:rtl/>
                    </w:rPr>
                    <w:t xml:space="preserve"> کد دستنامه :</w:t>
                  </w:r>
                </w:p>
                <w:p w14:paraId="6B418A21" w14:textId="57BF1FFD" w:rsidR="003E3D7B" w:rsidRPr="003E3D7B" w:rsidRDefault="003E3D7B" w:rsidP="003E3D7B">
                  <w:pPr>
                    <w:bidi w:val="0"/>
                    <w:jc w:val="center"/>
                    <w:rPr>
                      <w:sz w:val="18"/>
                      <w:szCs w:val="18"/>
                      <w:rtl/>
                    </w:rPr>
                  </w:pPr>
                  <w:r w:rsidRPr="003E3D7B">
                    <w:rPr>
                      <w:rFonts w:hint="cs"/>
                      <w:sz w:val="18"/>
                      <w:szCs w:val="18"/>
                      <w:rtl/>
                    </w:rPr>
                    <w:t xml:space="preserve">اخرین بازنگری </w:t>
                  </w:r>
                  <w:r w:rsidR="0082552B">
                    <w:rPr>
                      <w:rFonts w:hint="cs"/>
                      <w:sz w:val="18"/>
                      <w:szCs w:val="18"/>
                      <w:rtl/>
                    </w:rPr>
                    <w:t>تیر</w:t>
                  </w:r>
                  <w:r w:rsidRPr="003E3D7B">
                    <w:rPr>
                      <w:rFonts w:hint="cs"/>
                      <w:sz w:val="18"/>
                      <w:szCs w:val="18"/>
                      <w:rtl/>
                    </w:rPr>
                    <w:t xml:space="preserve"> 140</w:t>
                  </w:r>
                  <w:r w:rsidR="0082552B">
                    <w:rPr>
                      <w:rFonts w:hint="cs"/>
                      <w:sz w:val="18"/>
                      <w:szCs w:val="18"/>
                      <w:rtl/>
                    </w:rPr>
                    <w:t>5</w:t>
                  </w:r>
                </w:p>
                <w:p w14:paraId="4C5CF46C" w14:textId="27F4491A" w:rsidR="003E3D7B" w:rsidRDefault="003E3D7B" w:rsidP="003E3D7B">
                  <w:pPr>
                    <w:bidi w:val="0"/>
                    <w:jc w:val="center"/>
                    <w:rPr>
                      <w:rtl/>
                    </w:rPr>
                  </w:pPr>
                  <w:r w:rsidRPr="003E3D7B">
                    <w:rPr>
                      <w:rFonts w:hint="cs"/>
                      <w:sz w:val="18"/>
                      <w:szCs w:val="18"/>
                      <w:rtl/>
                    </w:rPr>
                    <w:t xml:space="preserve">تعداد بازنگری : </w:t>
                  </w:r>
                  <w:r w:rsidR="0082552B"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shape>
        </w:pict>
      </w:r>
      <w:r w:rsidR="003E3D7B">
        <w:rPr>
          <w:noProof/>
        </w:rPr>
        <w:drawing>
          <wp:anchor distT="0" distB="0" distL="114300" distR="114300" simplePos="0" relativeHeight="251659264" behindDoc="0" locked="0" layoutInCell="1" allowOverlap="1" wp14:anchorId="58E44A78" wp14:editId="4909C872">
            <wp:simplePos x="0" y="0"/>
            <wp:positionH relativeFrom="column">
              <wp:posOffset>5248275</wp:posOffset>
            </wp:positionH>
            <wp:positionV relativeFrom="paragraph">
              <wp:posOffset>-354965</wp:posOffset>
            </wp:positionV>
            <wp:extent cx="704850" cy="664074"/>
            <wp:effectExtent l="0" t="0" r="0" b="0"/>
            <wp:wrapNone/>
            <wp:docPr id="29" name="Picture 1" descr="C:\Users\salari-h2\Desktop\Logo-U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lari-h2\Desktop\Logo-Un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4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375A" w:rsidRPr="00347650">
        <w:rPr>
          <w:rFonts w:cs="B Titr" w:hint="cs"/>
          <w:sz w:val="26"/>
          <w:szCs w:val="26"/>
          <w:rtl/>
        </w:rPr>
        <w:t xml:space="preserve">لیست مقادیر بحرانی سونوگرافی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21"/>
        <w:gridCol w:w="14"/>
        <w:gridCol w:w="2396"/>
        <w:gridCol w:w="5211"/>
      </w:tblGrid>
      <w:tr w:rsidR="0069375A" w:rsidRPr="00347650" w14:paraId="0E8E7AA9" w14:textId="77777777" w:rsidTr="000A2906">
        <w:trPr>
          <w:jc w:val="center"/>
        </w:trPr>
        <w:tc>
          <w:tcPr>
            <w:tcW w:w="4031" w:type="dxa"/>
            <w:gridSpan w:val="3"/>
            <w:vAlign w:val="center"/>
          </w:tcPr>
          <w:p w14:paraId="0CBAEB3F" w14:textId="77777777" w:rsidR="0069375A" w:rsidRPr="00347650" w:rsidRDefault="0069375A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اندامها</w:t>
            </w:r>
          </w:p>
        </w:tc>
        <w:tc>
          <w:tcPr>
            <w:tcW w:w="5211" w:type="dxa"/>
            <w:vAlign w:val="center"/>
          </w:tcPr>
          <w:p w14:paraId="79DF8216" w14:textId="77777777" w:rsidR="0069375A" w:rsidRPr="00347650" w:rsidRDefault="0069375A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عنوان</w:t>
            </w:r>
          </w:p>
        </w:tc>
      </w:tr>
      <w:tr w:rsidR="0069375A" w:rsidRPr="00347650" w14:paraId="5D61153D" w14:textId="77777777" w:rsidTr="000A2906">
        <w:trPr>
          <w:jc w:val="center"/>
        </w:trPr>
        <w:tc>
          <w:tcPr>
            <w:tcW w:w="4031" w:type="dxa"/>
            <w:gridSpan w:val="3"/>
            <w:vAlign w:val="center"/>
          </w:tcPr>
          <w:p w14:paraId="0B0451D5" w14:textId="77777777" w:rsidR="0069375A" w:rsidRPr="00347650" w:rsidRDefault="0090682B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سر</w:t>
            </w:r>
          </w:p>
        </w:tc>
        <w:tc>
          <w:tcPr>
            <w:tcW w:w="5211" w:type="dxa"/>
            <w:vAlign w:val="center"/>
          </w:tcPr>
          <w:p w14:paraId="3FC400D7" w14:textId="77777777" w:rsidR="0069375A" w:rsidRPr="00347650" w:rsidRDefault="0090682B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/>
              </w:rPr>
              <w:t>1VH</w:t>
            </w:r>
            <w:r w:rsidRPr="00347650">
              <w:rPr>
                <w:rFonts w:cs="B Titr" w:hint="cs"/>
                <w:rtl/>
              </w:rPr>
              <w:t xml:space="preserve"> مغز نوزادان ( خونریزی داخل بطنی )</w:t>
            </w:r>
          </w:p>
        </w:tc>
      </w:tr>
      <w:tr w:rsidR="0069375A" w:rsidRPr="00347650" w14:paraId="32AB6E53" w14:textId="77777777" w:rsidTr="000A2906">
        <w:trPr>
          <w:jc w:val="center"/>
        </w:trPr>
        <w:tc>
          <w:tcPr>
            <w:tcW w:w="4031" w:type="dxa"/>
            <w:gridSpan w:val="3"/>
            <w:vAlign w:val="center"/>
          </w:tcPr>
          <w:p w14:paraId="7078BCE5" w14:textId="77777777" w:rsidR="0069375A" w:rsidRPr="00347650" w:rsidRDefault="0090682B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چشم</w:t>
            </w:r>
          </w:p>
        </w:tc>
        <w:tc>
          <w:tcPr>
            <w:tcW w:w="5211" w:type="dxa"/>
            <w:vAlign w:val="center"/>
          </w:tcPr>
          <w:p w14:paraId="62F38112" w14:textId="77777777" w:rsidR="0069375A" w:rsidRPr="00347650" w:rsidRDefault="0090682B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/>
              </w:rPr>
              <w:t>Retinal detachment</w:t>
            </w:r>
            <w:r w:rsidRPr="00347650">
              <w:rPr>
                <w:rFonts w:cs="B Titr" w:hint="cs"/>
                <w:rtl/>
              </w:rPr>
              <w:t xml:space="preserve"> ( جداشدگی شبکیه )</w:t>
            </w:r>
          </w:p>
        </w:tc>
      </w:tr>
      <w:tr w:rsidR="0090682B" w:rsidRPr="00347650" w14:paraId="7E79BFF3" w14:textId="77777777" w:rsidTr="000A2906">
        <w:trPr>
          <w:jc w:val="center"/>
        </w:trPr>
        <w:tc>
          <w:tcPr>
            <w:tcW w:w="4031" w:type="dxa"/>
            <w:gridSpan w:val="3"/>
            <w:vAlign w:val="center"/>
          </w:tcPr>
          <w:p w14:paraId="75B4375F" w14:textId="77777777" w:rsidR="0090682B" w:rsidRPr="00347650" w:rsidRDefault="0090682B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گردن</w:t>
            </w:r>
          </w:p>
        </w:tc>
        <w:tc>
          <w:tcPr>
            <w:tcW w:w="5211" w:type="dxa"/>
            <w:vAlign w:val="center"/>
          </w:tcPr>
          <w:p w14:paraId="1DBD33D2" w14:textId="77777777" w:rsidR="0090682B" w:rsidRPr="00347650" w:rsidRDefault="0090682B" w:rsidP="00471732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/>
              </w:rPr>
              <w:t xml:space="preserve">Dissection Carotid </w:t>
            </w:r>
            <w:r w:rsidRPr="00347650">
              <w:rPr>
                <w:rFonts w:cs="B Titr" w:hint="cs"/>
                <w:rtl/>
              </w:rPr>
              <w:t>( پارگی عروق کاروتید )</w:t>
            </w:r>
          </w:p>
        </w:tc>
      </w:tr>
      <w:tr w:rsidR="0090682B" w:rsidRPr="00347650" w14:paraId="2E3FBCDC" w14:textId="77777777" w:rsidTr="000A2906">
        <w:trPr>
          <w:jc w:val="center"/>
        </w:trPr>
        <w:tc>
          <w:tcPr>
            <w:tcW w:w="4031" w:type="dxa"/>
            <w:gridSpan w:val="3"/>
            <w:vAlign w:val="center"/>
          </w:tcPr>
          <w:p w14:paraId="1FC5C41E" w14:textId="77777777" w:rsidR="0090682B" w:rsidRPr="00347650" w:rsidRDefault="0090682B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قفسه سینه</w:t>
            </w:r>
          </w:p>
        </w:tc>
        <w:tc>
          <w:tcPr>
            <w:tcW w:w="5211" w:type="dxa"/>
            <w:vAlign w:val="center"/>
          </w:tcPr>
          <w:p w14:paraId="010169AD" w14:textId="77777777" w:rsidR="0090682B" w:rsidRPr="00347650" w:rsidRDefault="0090682B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/>
              </w:rPr>
              <w:t>Pheumothorax</w:t>
            </w:r>
            <w:r w:rsidRPr="00347650">
              <w:rPr>
                <w:rFonts w:cs="B Titr" w:hint="cs"/>
                <w:rtl/>
              </w:rPr>
              <w:t xml:space="preserve"> ( سونوگرافی </w:t>
            </w:r>
            <w:r w:rsidRPr="00347650">
              <w:rPr>
                <w:rFonts w:cs="B Titr"/>
              </w:rPr>
              <w:t>chest</w:t>
            </w:r>
            <w:r w:rsidRPr="00347650">
              <w:rPr>
                <w:rFonts w:cs="B Titr" w:hint="cs"/>
                <w:rtl/>
              </w:rPr>
              <w:t xml:space="preserve"> )</w:t>
            </w:r>
          </w:p>
        </w:tc>
      </w:tr>
      <w:tr w:rsidR="0090682B" w:rsidRPr="00347650" w14:paraId="58E0CA0B" w14:textId="77777777" w:rsidTr="000A2906">
        <w:trPr>
          <w:cantSplit/>
          <w:trHeight w:val="388"/>
          <w:jc w:val="center"/>
        </w:trPr>
        <w:tc>
          <w:tcPr>
            <w:tcW w:w="1621" w:type="dxa"/>
            <w:vMerge w:val="restart"/>
            <w:tcBorders>
              <w:right w:val="single" w:sz="4" w:space="0" w:color="auto"/>
            </w:tcBorders>
            <w:textDirection w:val="tbRl"/>
            <w:vAlign w:val="center"/>
          </w:tcPr>
          <w:p w14:paraId="5E3D0170" w14:textId="77777777" w:rsidR="0090682B" w:rsidRPr="00347650" w:rsidRDefault="0090682B" w:rsidP="0090682B">
            <w:pPr>
              <w:ind w:left="113" w:right="113"/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شکم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6D0FE5" w14:textId="77777777" w:rsidR="0090682B" w:rsidRPr="00347650" w:rsidRDefault="0090682B" w:rsidP="0090682B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1</w:t>
            </w:r>
          </w:p>
        </w:tc>
        <w:tc>
          <w:tcPr>
            <w:tcW w:w="5211" w:type="dxa"/>
            <w:tcBorders>
              <w:bottom w:val="single" w:sz="4" w:space="0" w:color="auto"/>
            </w:tcBorders>
            <w:vAlign w:val="center"/>
          </w:tcPr>
          <w:p w14:paraId="2407C36C" w14:textId="77777777" w:rsidR="0090682B" w:rsidRPr="00347650" w:rsidRDefault="0090682B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/>
              </w:rPr>
              <w:t>Aortic aneurysm</w:t>
            </w:r>
            <w:r w:rsidRPr="00347650">
              <w:rPr>
                <w:rFonts w:cs="B Titr" w:hint="cs"/>
                <w:rtl/>
              </w:rPr>
              <w:t xml:space="preserve"> ( بزرگ شدن آئورت )</w:t>
            </w:r>
          </w:p>
        </w:tc>
      </w:tr>
      <w:tr w:rsidR="0090682B" w:rsidRPr="00347650" w14:paraId="613B8CB9" w14:textId="77777777" w:rsidTr="000A2906">
        <w:trPr>
          <w:cantSplit/>
          <w:trHeight w:val="390"/>
          <w:jc w:val="center"/>
        </w:trPr>
        <w:tc>
          <w:tcPr>
            <w:tcW w:w="1621" w:type="dxa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42B3F099" w14:textId="77777777" w:rsidR="0090682B" w:rsidRPr="00347650" w:rsidRDefault="0090682B" w:rsidP="0090682B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21E6F1" w14:textId="77777777" w:rsidR="0090682B" w:rsidRPr="00347650" w:rsidRDefault="0090682B" w:rsidP="0090682B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2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5585D" w14:textId="77777777" w:rsidR="0090682B" w:rsidRPr="00347650" w:rsidRDefault="0090682B" w:rsidP="0090682B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/>
              </w:rPr>
              <w:t>Dissection</w:t>
            </w:r>
            <w:r w:rsidRPr="00347650">
              <w:rPr>
                <w:rFonts w:cs="B Titr" w:hint="cs"/>
                <w:rtl/>
              </w:rPr>
              <w:t xml:space="preserve"> ( پارگی آئورت )</w:t>
            </w:r>
          </w:p>
        </w:tc>
      </w:tr>
      <w:tr w:rsidR="0090682B" w:rsidRPr="00347650" w14:paraId="4972CFD0" w14:textId="77777777" w:rsidTr="000A2906">
        <w:trPr>
          <w:cantSplit/>
          <w:trHeight w:val="360"/>
          <w:jc w:val="center"/>
        </w:trPr>
        <w:tc>
          <w:tcPr>
            <w:tcW w:w="1621" w:type="dxa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4492841A" w14:textId="77777777" w:rsidR="0090682B" w:rsidRPr="00347650" w:rsidRDefault="0090682B" w:rsidP="0090682B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E2ACB1" w14:textId="77777777" w:rsidR="0090682B" w:rsidRPr="00347650" w:rsidRDefault="0090682B" w:rsidP="0090682B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3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7D492" w14:textId="77777777" w:rsidR="0090682B" w:rsidRPr="00347650" w:rsidRDefault="0090682B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ترومبوز ورید و شریان مزانتریک و ایسکمی مزانتر و روده ها</w:t>
            </w:r>
          </w:p>
        </w:tc>
      </w:tr>
      <w:tr w:rsidR="0090682B" w:rsidRPr="00347650" w14:paraId="006CCCC9" w14:textId="77777777" w:rsidTr="000A2906">
        <w:trPr>
          <w:cantSplit/>
          <w:trHeight w:val="345"/>
          <w:jc w:val="center"/>
        </w:trPr>
        <w:tc>
          <w:tcPr>
            <w:tcW w:w="1621" w:type="dxa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549B322E" w14:textId="77777777" w:rsidR="0090682B" w:rsidRPr="00347650" w:rsidRDefault="0090682B" w:rsidP="0090682B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E103D2" w14:textId="77777777" w:rsidR="0090682B" w:rsidRPr="00347650" w:rsidRDefault="0090682B" w:rsidP="0090682B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4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C8BD2" w14:textId="77777777" w:rsidR="0090682B" w:rsidRPr="00347650" w:rsidRDefault="0090682B" w:rsidP="0069375A">
            <w:pPr>
              <w:jc w:val="center"/>
              <w:rPr>
                <w:rFonts w:cs="B Titr"/>
              </w:rPr>
            </w:pPr>
            <w:r w:rsidRPr="00347650">
              <w:rPr>
                <w:rFonts w:cs="B Titr"/>
              </w:rPr>
              <w:t>Acute appendic</w:t>
            </w:r>
            <w:r w:rsidR="000A2906" w:rsidRPr="00347650">
              <w:rPr>
                <w:rFonts w:cs="B Titr"/>
              </w:rPr>
              <w:t>itis</w:t>
            </w:r>
          </w:p>
        </w:tc>
      </w:tr>
      <w:tr w:rsidR="0090682B" w:rsidRPr="00347650" w14:paraId="0F365274" w14:textId="77777777" w:rsidTr="000A2906">
        <w:trPr>
          <w:cantSplit/>
          <w:trHeight w:val="420"/>
          <w:jc w:val="center"/>
        </w:trPr>
        <w:tc>
          <w:tcPr>
            <w:tcW w:w="1621" w:type="dxa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68F8F829" w14:textId="77777777" w:rsidR="0090682B" w:rsidRPr="00347650" w:rsidRDefault="0090682B" w:rsidP="0090682B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551F21" w14:textId="77777777" w:rsidR="0090682B" w:rsidRPr="00347650" w:rsidRDefault="0090682B" w:rsidP="0090682B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5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7F8F4" w14:textId="77777777" w:rsidR="0090682B" w:rsidRPr="00347650" w:rsidRDefault="000A2906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/>
              </w:rPr>
              <w:t>Intussusceotion</w:t>
            </w:r>
            <w:r w:rsidRPr="00347650">
              <w:rPr>
                <w:rFonts w:cs="B Titr" w:hint="cs"/>
                <w:rtl/>
              </w:rPr>
              <w:t xml:space="preserve"> ( در هم رفتگی روده ها در بزرگسال و اطفال )</w:t>
            </w:r>
          </w:p>
        </w:tc>
      </w:tr>
      <w:tr w:rsidR="0090682B" w:rsidRPr="00347650" w14:paraId="76790E96" w14:textId="77777777" w:rsidTr="000A2906">
        <w:trPr>
          <w:cantSplit/>
          <w:trHeight w:val="300"/>
          <w:jc w:val="center"/>
        </w:trPr>
        <w:tc>
          <w:tcPr>
            <w:tcW w:w="1621" w:type="dxa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3205ED41" w14:textId="77777777" w:rsidR="0090682B" w:rsidRPr="00347650" w:rsidRDefault="0090682B" w:rsidP="0090682B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6BAA89" w14:textId="77777777" w:rsidR="0090682B" w:rsidRPr="00347650" w:rsidRDefault="0090682B" w:rsidP="0090682B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6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A0E07" w14:textId="77777777" w:rsidR="0090682B" w:rsidRPr="00347650" w:rsidRDefault="0011210D" w:rsidP="0069375A">
            <w:pPr>
              <w:jc w:val="center"/>
              <w:rPr>
                <w:rFonts w:cs="B Titr"/>
              </w:rPr>
            </w:pPr>
            <w:r w:rsidRPr="00347650">
              <w:rPr>
                <w:rFonts w:cs="B Titr"/>
              </w:rPr>
              <w:t>Bowel ischemia</w:t>
            </w:r>
          </w:p>
        </w:tc>
      </w:tr>
      <w:tr w:rsidR="0090682B" w:rsidRPr="00347650" w14:paraId="2CD8A144" w14:textId="77777777" w:rsidTr="000A2906">
        <w:trPr>
          <w:cantSplit/>
          <w:trHeight w:val="225"/>
          <w:jc w:val="center"/>
        </w:trPr>
        <w:tc>
          <w:tcPr>
            <w:tcW w:w="1621" w:type="dxa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1D318DDA" w14:textId="77777777" w:rsidR="0090682B" w:rsidRPr="00347650" w:rsidRDefault="0090682B" w:rsidP="0090682B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1B9354" w14:textId="77777777" w:rsidR="0090682B" w:rsidRPr="00347650" w:rsidRDefault="0090682B" w:rsidP="0090682B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7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FBAA8" w14:textId="77777777" w:rsidR="0090682B" w:rsidRPr="00347650" w:rsidRDefault="0011210D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گشادی شدید قوس های روده ( مطرح کننده انسداد )</w:t>
            </w:r>
          </w:p>
        </w:tc>
      </w:tr>
      <w:tr w:rsidR="0090682B" w:rsidRPr="00347650" w14:paraId="3C690F16" w14:textId="77777777" w:rsidTr="000A2906">
        <w:trPr>
          <w:cantSplit/>
          <w:trHeight w:val="255"/>
          <w:jc w:val="center"/>
        </w:trPr>
        <w:tc>
          <w:tcPr>
            <w:tcW w:w="1621" w:type="dxa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0DAF6634" w14:textId="77777777" w:rsidR="0090682B" w:rsidRPr="00347650" w:rsidRDefault="0090682B" w:rsidP="0090682B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08AB8" w14:textId="77777777" w:rsidR="0090682B" w:rsidRPr="00347650" w:rsidRDefault="0090682B" w:rsidP="0090682B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8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686AA" w14:textId="77777777" w:rsidR="0090682B" w:rsidRPr="00347650" w:rsidRDefault="0011210D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وجود هماتوم اینتراپریتوان ( نه فقط مایع آزاد )</w:t>
            </w:r>
          </w:p>
        </w:tc>
      </w:tr>
      <w:tr w:rsidR="0090682B" w:rsidRPr="00347650" w14:paraId="326A9A08" w14:textId="77777777" w:rsidTr="000A2906">
        <w:trPr>
          <w:cantSplit/>
          <w:trHeight w:val="270"/>
          <w:jc w:val="center"/>
        </w:trPr>
        <w:tc>
          <w:tcPr>
            <w:tcW w:w="1621" w:type="dxa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257484FA" w14:textId="77777777" w:rsidR="0090682B" w:rsidRPr="00347650" w:rsidRDefault="0090682B" w:rsidP="0090682B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1E3754" w14:textId="77777777" w:rsidR="0090682B" w:rsidRPr="00347650" w:rsidRDefault="0090682B" w:rsidP="0090682B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9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D3016" w14:textId="77777777" w:rsidR="0090682B" w:rsidRPr="00347650" w:rsidRDefault="0011210D" w:rsidP="0069375A">
            <w:pPr>
              <w:jc w:val="center"/>
              <w:rPr>
                <w:rFonts w:cs="B Titr"/>
              </w:rPr>
            </w:pPr>
            <w:r w:rsidRPr="00347650">
              <w:rPr>
                <w:rFonts w:cs="B Titr"/>
              </w:rPr>
              <w:t>Acut pancereatitis</w:t>
            </w:r>
          </w:p>
        </w:tc>
      </w:tr>
      <w:tr w:rsidR="0090682B" w:rsidRPr="00347650" w14:paraId="30749F82" w14:textId="77777777" w:rsidTr="000A2906">
        <w:trPr>
          <w:cantSplit/>
          <w:trHeight w:val="195"/>
          <w:jc w:val="center"/>
        </w:trPr>
        <w:tc>
          <w:tcPr>
            <w:tcW w:w="1621" w:type="dxa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3EA3EDD0" w14:textId="77777777" w:rsidR="0090682B" w:rsidRPr="00347650" w:rsidRDefault="0090682B" w:rsidP="0090682B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7144A" w14:textId="77777777" w:rsidR="0090682B" w:rsidRPr="00347650" w:rsidRDefault="0090682B" w:rsidP="0090682B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10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2188D" w14:textId="77777777" w:rsidR="0090682B" w:rsidRPr="00347650" w:rsidRDefault="0011210D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/>
              </w:rPr>
              <w:t>Severe stasis</w:t>
            </w:r>
            <w:r w:rsidRPr="00347650">
              <w:rPr>
                <w:rFonts w:cs="B Titr" w:hint="cs"/>
                <w:rtl/>
              </w:rPr>
              <w:t xml:space="preserve"> ( هیدرونفروز شدید )</w:t>
            </w:r>
          </w:p>
        </w:tc>
      </w:tr>
      <w:tr w:rsidR="0090682B" w:rsidRPr="00347650" w14:paraId="4BAA5B74" w14:textId="77777777" w:rsidTr="000A2906">
        <w:trPr>
          <w:cantSplit/>
          <w:trHeight w:val="195"/>
          <w:jc w:val="center"/>
        </w:trPr>
        <w:tc>
          <w:tcPr>
            <w:tcW w:w="1621" w:type="dxa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0518003E" w14:textId="77777777" w:rsidR="0090682B" w:rsidRPr="00347650" w:rsidRDefault="0090682B" w:rsidP="0090682B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CDFEFA" w14:textId="77777777" w:rsidR="0090682B" w:rsidRPr="00347650" w:rsidRDefault="0090682B" w:rsidP="0090682B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11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B75FD" w14:textId="77777777" w:rsidR="0090682B" w:rsidRPr="00347650" w:rsidRDefault="0011210D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/>
              </w:rPr>
              <w:t>Rejection</w:t>
            </w:r>
            <w:r w:rsidRPr="00347650">
              <w:rPr>
                <w:rFonts w:cs="B Titr" w:hint="cs"/>
                <w:rtl/>
              </w:rPr>
              <w:t xml:space="preserve"> ( پس زدن پیوند کلیه ها )</w:t>
            </w:r>
          </w:p>
        </w:tc>
      </w:tr>
      <w:tr w:rsidR="0090682B" w:rsidRPr="00347650" w14:paraId="3EF738A9" w14:textId="77777777" w:rsidTr="000A2906">
        <w:trPr>
          <w:cantSplit/>
          <w:trHeight w:val="240"/>
          <w:jc w:val="center"/>
        </w:trPr>
        <w:tc>
          <w:tcPr>
            <w:tcW w:w="1621" w:type="dxa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61834462" w14:textId="77777777" w:rsidR="0090682B" w:rsidRPr="00347650" w:rsidRDefault="0090682B" w:rsidP="0090682B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E35C3D" w14:textId="77777777" w:rsidR="0090682B" w:rsidRPr="00347650" w:rsidRDefault="0090682B" w:rsidP="0090682B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12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65492" w14:textId="77777777" w:rsidR="0090682B" w:rsidRPr="00347650" w:rsidRDefault="0011210D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/>
              </w:rPr>
              <w:t>Free fluid</w:t>
            </w:r>
            <w:r w:rsidRPr="00347650">
              <w:rPr>
                <w:rFonts w:cs="B Titr" w:hint="cs"/>
                <w:rtl/>
              </w:rPr>
              <w:t xml:space="preserve"> ( مایع آزاد )</w:t>
            </w:r>
          </w:p>
        </w:tc>
      </w:tr>
      <w:tr w:rsidR="0090682B" w:rsidRPr="00347650" w14:paraId="40F557C3" w14:textId="77777777" w:rsidTr="000A2906">
        <w:trPr>
          <w:cantSplit/>
          <w:trHeight w:val="132"/>
          <w:jc w:val="center"/>
        </w:trPr>
        <w:tc>
          <w:tcPr>
            <w:tcW w:w="1621" w:type="dxa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2D457A25" w14:textId="77777777" w:rsidR="0090682B" w:rsidRPr="00347650" w:rsidRDefault="0090682B" w:rsidP="0090682B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BB39C" w14:textId="77777777" w:rsidR="0090682B" w:rsidRPr="00347650" w:rsidRDefault="0090682B" w:rsidP="0090682B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13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63D2B" w14:textId="77777777" w:rsidR="0090682B" w:rsidRPr="00347650" w:rsidRDefault="0011210D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/>
              </w:rPr>
              <w:t>Internal bleeding</w:t>
            </w:r>
            <w:r w:rsidRPr="00347650">
              <w:rPr>
                <w:rFonts w:cs="B Titr" w:hint="cs"/>
                <w:rtl/>
              </w:rPr>
              <w:t xml:space="preserve"> ( خونریزی داخلی )</w:t>
            </w:r>
          </w:p>
        </w:tc>
      </w:tr>
      <w:tr w:rsidR="0090682B" w:rsidRPr="00347650" w14:paraId="59B1A6B5" w14:textId="77777777" w:rsidTr="000A2906">
        <w:trPr>
          <w:cantSplit/>
          <w:trHeight w:val="240"/>
          <w:jc w:val="center"/>
        </w:trPr>
        <w:tc>
          <w:tcPr>
            <w:tcW w:w="1621" w:type="dxa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1F34B613" w14:textId="77777777" w:rsidR="0090682B" w:rsidRPr="00347650" w:rsidRDefault="0090682B" w:rsidP="0090682B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9AF66" w14:textId="77777777" w:rsidR="0090682B" w:rsidRPr="00347650" w:rsidRDefault="0090682B" w:rsidP="0090682B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14</w:t>
            </w:r>
          </w:p>
        </w:tc>
        <w:tc>
          <w:tcPr>
            <w:tcW w:w="5211" w:type="dxa"/>
            <w:tcBorders>
              <w:top w:val="single" w:sz="4" w:space="0" w:color="auto"/>
            </w:tcBorders>
            <w:vAlign w:val="center"/>
          </w:tcPr>
          <w:p w14:paraId="740AB43E" w14:textId="77777777" w:rsidR="0090682B" w:rsidRPr="00347650" w:rsidRDefault="0011210D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/>
              </w:rPr>
              <w:t xml:space="preserve">Expanding hematema </w:t>
            </w:r>
            <w:r w:rsidRPr="00347650">
              <w:rPr>
                <w:rFonts w:cs="B Titr" w:hint="cs"/>
                <w:rtl/>
              </w:rPr>
              <w:t xml:space="preserve"> ( هماتوم گسترش یابنده )</w:t>
            </w:r>
          </w:p>
        </w:tc>
      </w:tr>
      <w:tr w:rsidR="000B5624" w:rsidRPr="00347650" w14:paraId="36B6C611" w14:textId="77777777" w:rsidTr="000B5624">
        <w:trPr>
          <w:cantSplit/>
          <w:trHeight w:val="309"/>
          <w:jc w:val="center"/>
        </w:trPr>
        <w:tc>
          <w:tcPr>
            <w:tcW w:w="1635" w:type="dxa"/>
            <w:gridSpan w:val="2"/>
            <w:vMerge w:val="restart"/>
            <w:tcBorders>
              <w:right w:val="single" w:sz="4" w:space="0" w:color="auto"/>
            </w:tcBorders>
            <w:textDirection w:val="tbRl"/>
            <w:vAlign w:val="center"/>
          </w:tcPr>
          <w:p w14:paraId="0F555515" w14:textId="77777777" w:rsidR="000B5624" w:rsidRPr="00347650" w:rsidRDefault="000B5624" w:rsidP="00471732">
            <w:pPr>
              <w:ind w:left="113" w:right="113"/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لگن</w:t>
            </w: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ADCC9C" w14:textId="77777777" w:rsidR="000B5624" w:rsidRPr="00347650" w:rsidRDefault="000B5624" w:rsidP="000B5624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1</w:t>
            </w:r>
          </w:p>
        </w:tc>
        <w:tc>
          <w:tcPr>
            <w:tcW w:w="5211" w:type="dxa"/>
            <w:tcBorders>
              <w:bottom w:val="single" w:sz="4" w:space="0" w:color="auto"/>
            </w:tcBorders>
            <w:vAlign w:val="center"/>
          </w:tcPr>
          <w:p w14:paraId="418F6F8A" w14:textId="77777777" w:rsidR="000B5624" w:rsidRPr="00347650" w:rsidRDefault="000B5624" w:rsidP="0069375A">
            <w:pPr>
              <w:jc w:val="center"/>
              <w:rPr>
                <w:rFonts w:cs="B Titr"/>
              </w:rPr>
            </w:pPr>
            <w:r w:rsidRPr="00347650">
              <w:rPr>
                <w:rFonts w:cs="B Titr"/>
              </w:rPr>
              <w:t>Torsion of ovary</w:t>
            </w:r>
          </w:p>
        </w:tc>
      </w:tr>
      <w:tr w:rsidR="000B5624" w:rsidRPr="00347650" w14:paraId="580C8B08" w14:textId="77777777" w:rsidTr="000B5624">
        <w:trPr>
          <w:cantSplit/>
          <w:trHeight w:val="225"/>
          <w:jc w:val="center"/>
        </w:trPr>
        <w:tc>
          <w:tcPr>
            <w:tcW w:w="1635" w:type="dxa"/>
            <w:gridSpan w:val="2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1CD95837" w14:textId="77777777" w:rsidR="000B5624" w:rsidRPr="00347650" w:rsidRDefault="000B5624" w:rsidP="000B5624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19E7E2" w14:textId="77777777" w:rsidR="000B5624" w:rsidRPr="00347650" w:rsidRDefault="000B5624" w:rsidP="000B5624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2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E1A1E4" w14:textId="77777777" w:rsidR="000B5624" w:rsidRPr="00347650" w:rsidRDefault="000B5624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/>
              </w:rPr>
              <w:t>Ectopic pregnanvy</w:t>
            </w:r>
            <w:r w:rsidRPr="00347650">
              <w:rPr>
                <w:rFonts w:cs="B Titr" w:hint="cs"/>
                <w:rtl/>
              </w:rPr>
              <w:t xml:space="preserve"> ( حاملگی خارج رحمی )</w:t>
            </w:r>
          </w:p>
        </w:tc>
      </w:tr>
      <w:tr w:rsidR="000B5624" w:rsidRPr="00347650" w14:paraId="5A24E12B" w14:textId="77777777" w:rsidTr="000B5624">
        <w:trPr>
          <w:cantSplit/>
          <w:trHeight w:val="195"/>
          <w:jc w:val="center"/>
        </w:trPr>
        <w:tc>
          <w:tcPr>
            <w:tcW w:w="1635" w:type="dxa"/>
            <w:gridSpan w:val="2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743E9EA0" w14:textId="77777777" w:rsidR="000B5624" w:rsidRPr="00347650" w:rsidRDefault="000B5624" w:rsidP="000B5624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584F78" w14:textId="77777777" w:rsidR="000B5624" w:rsidRPr="00347650" w:rsidRDefault="000B5624" w:rsidP="000B5624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3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D856F" w14:textId="77777777" w:rsidR="000B5624" w:rsidRPr="00347650" w:rsidRDefault="000B5624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/>
              </w:rPr>
              <w:t>Fetal dead</w:t>
            </w:r>
            <w:r w:rsidRPr="00347650">
              <w:rPr>
                <w:rFonts w:cs="B Titr" w:hint="cs"/>
                <w:rtl/>
              </w:rPr>
              <w:t xml:space="preserve"> ( مرگ جنین )</w:t>
            </w:r>
          </w:p>
        </w:tc>
      </w:tr>
      <w:tr w:rsidR="000B5624" w:rsidRPr="00347650" w14:paraId="1AEC5383" w14:textId="77777777" w:rsidTr="000B5624">
        <w:trPr>
          <w:cantSplit/>
          <w:trHeight w:val="240"/>
          <w:jc w:val="center"/>
        </w:trPr>
        <w:tc>
          <w:tcPr>
            <w:tcW w:w="1635" w:type="dxa"/>
            <w:gridSpan w:val="2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53DF1366" w14:textId="77777777" w:rsidR="000B5624" w:rsidRPr="00347650" w:rsidRDefault="000B5624" w:rsidP="000B5624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F815A9" w14:textId="77777777" w:rsidR="000B5624" w:rsidRPr="00347650" w:rsidRDefault="000B5624" w:rsidP="000B5624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4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3B38F" w14:textId="77777777" w:rsidR="000B5624" w:rsidRPr="00347650" w:rsidRDefault="000B5624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/>
              </w:rPr>
              <w:t>Retroplacenta hemorrhage</w:t>
            </w:r>
            <w:r w:rsidRPr="00347650">
              <w:rPr>
                <w:rFonts w:cs="B Titr" w:hint="cs"/>
                <w:rtl/>
              </w:rPr>
              <w:t xml:space="preserve"> ( خونریزی پشت جفت )</w:t>
            </w:r>
          </w:p>
        </w:tc>
      </w:tr>
      <w:tr w:rsidR="000B5624" w:rsidRPr="00347650" w14:paraId="7EC8E7DB" w14:textId="77777777" w:rsidTr="000B5624">
        <w:trPr>
          <w:cantSplit/>
          <w:trHeight w:val="162"/>
          <w:jc w:val="center"/>
        </w:trPr>
        <w:tc>
          <w:tcPr>
            <w:tcW w:w="1635" w:type="dxa"/>
            <w:gridSpan w:val="2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774C84E7" w14:textId="77777777" w:rsidR="000B5624" w:rsidRPr="00347650" w:rsidRDefault="000B5624" w:rsidP="000B5624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939A96" w14:textId="77777777" w:rsidR="000B5624" w:rsidRPr="00347650" w:rsidRDefault="000B5624" w:rsidP="000B5624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5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E5252" w14:textId="77777777" w:rsidR="000B5624" w:rsidRPr="00347650" w:rsidRDefault="002C7F71" w:rsidP="0069375A">
            <w:pPr>
              <w:jc w:val="center"/>
              <w:rPr>
                <w:rFonts w:cs="B Titr"/>
              </w:rPr>
            </w:pPr>
            <w:r w:rsidRPr="00347650">
              <w:rPr>
                <w:rFonts w:cs="B Titr"/>
              </w:rPr>
              <w:t>( Ovarian hyper Stemulation Syndrome ) OHSS</w:t>
            </w:r>
          </w:p>
        </w:tc>
      </w:tr>
      <w:tr w:rsidR="000B5624" w:rsidRPr="00347650" w14:paraId="06829891" w14:textId="77777777" w:rsidTr="000B5624">
        <w:trPr>
          <w:cantSplit/>
          <w:trHeight w:val="150"/>
          <w:jc w:val="center"/>
        </w:trPr>
        <w:tc>
          <w:tcPr>
            <w:tcW w:w="1635" w:type="dxa"/>
            <w:gridSpan w:val="2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7C73B51D" w14:textId="77777777" w:rsidR="000B5624" w:rsidRPr="00347650" w:rsidRDefault="000B5624" w:rsidP="000B5624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23C6" w14:textId="77777777" w:rsidR="000B5624" w:rsidRPr="00347650" w:rsidRDefault="000B5624" w:rsidP="000B5624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6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16814" w14:textId="77777777" w:rsidR="000B5624" w:rsidRPr="00347650" w:rsidRDefault="002C7F71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/>
              </w:rPr>
              <w:t xml:space="preserve">Torsion </w:t>
            </w:r>
            <w:r w:rsidRPr="00347650">
              <w:rPr>
                <w:rFonts w:cs="B Titr" w:hint="cs"/>
                <w:rtl/>
              </w:rPr>
              <w:t xml:space="preserve"> ( بیضه ها ) ( </w:t>
            </w:r>
            <w:r w:rsidRPr="00347650">
              <w:rPr>
                <w:rFonts w:cs="B Titr"/>
              </w:rPr>
              <w:t>Golden time</w:t>
            </w:r>
            <w:r w:rsidRPr="00347650">
              <w:rPr>
                <w:rFonts w:cs="B Titr" w:hint="cs"/>
                <w:rtl/>
              </w:rPr>
              <w:t xml:space="preserve"> : 6 ساعت )</w:t>
            </w:r>
          </w:p>
        </w:tc>
      </w:tr>
      <w:tr w:rsidR="000B5624" w:rsidRPr="00347650" w14:paraId="450BCAAD" w14:textId="77777777" w:rsidTr="000B5624">
        <w:trPr>
          <w:cantSplit/>
          <w:trHeight w:val="117"/>
          <w:jc w:val="center"/>
        </w:trPr>
        <w:tc>
          <w:tcPr>
            <w:tcW w:w="1635" w:type="dxa"/>
            <w:gridSpan w:val="2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5B23A939" w14:textId="77777777" w:rsidR="000B5624" w:rsidRPr="00347650" w:rsidRDefault="000B5624" w:rsidP="000B5624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1FD28B" w14:textId="77777777" w:rsidR="000B5624" w:rsidRPr="00347650" w:rsidRDefault="000B5624" w:rsidP="000B5624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7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CC204" w14:textId="77777777" w:rsidR="000B5624" w:rsidRPr="00347650" w:rsidRDefault="004A47B3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/>
              </w:rPr>
              <w:t>Strangulation</w:t>
            </w:r>
            <w:r w:rsidRPr="00347650">
              <w:rPr>
                <w:rFonts w:cs="B Titr" w:hint="cs"/>
                <w:rtl/>
              </w:rPr>
              <w:t xml:space="preserve"> ( هرنی گیر کرده )</w:t>
            </w:r>
          </w:p>
        </w:tc>
      </w:tr>
      <w:tr w:rsidR="000B5624" w:rsidRPr="00347650" w14:paraId="20AF7772" w14:textId="77777777" w:rsidTr="000B5624">
        <w:trPr>
          <w:cantSplit/>
          <w:trHeight w:val="255"/>
          <w:jc w:val="center"/>
        </w:trPr>
        <w:tc>
          <w:tcPr>
            <w:tcW w:w="1635" w:type="dxa"/>
            <w:gridSpan w:val="2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706B3AAB" w14:textId="77777777" w:rsidR="000B5624" w:rsidRPr="00347650" w:rsidRDefault="000B5624" w:rsidP="000B5624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B69A92" w14:textId="77777777" w:rsidR="000B5624" w:rsidRPr="00347650" w:rsidRDefault="000B5624" w:rsidP="000B5624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8</w:t>
            </w:r>
          </w:p>
        </w:tc>
        <w:tc>
          <w:tcPr>
            <w:tcW w:w="5211" w:type="dxa"/>
            <w:tcBorders>
              <w:top w:val="single" w:sz="4" w:space="0" w:color="auto"/>
            </w:tcBorders>
            <w:vAlign w:val="center"/>
          </w:tcPr>
          <w:p w14:paraId="6454B4F8" w14:textId="77777777" w:rsidR="000B5624" w:rsidRPr="00347650" w:rsidRDefault="004A47B3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/>
              </w:rPr>
              <w:t>Abruption placents</w:t>
            </w:r>
            <w:r w:rsidRPr="00347650">
              <w:rPr>
                <w:rFonts w:cs="B Titr" w:hint="cs"/>
                <w:rtl/>
              </w:rPr>
              <w:t xml:space="preserve"> ( جداشدن جفت )</w:t>
            </w:r>
          </w:p>
        </w:tc>
      </w:tr>
      <w:tr w:rsidR="000B5624" w:rsidRPr="00347650" w14:paraId="1BC77734" w14:textId="77777777" w:rsidTr="000B5624">
        <w:trPr>
          <w:cantSplit/>
          <w:trHeight w:val="384"/>
          <w:jc w:val="center"/>
        </w:trPr>
        <w:tc>
          <w:tcPr>
            <w:tcW w:w="163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68612BB" w14:textId="77777777" w:rsidR="000B5624" w:rsidRPr="00347650" w:rsidRDefault="000B5624" w:rsidP="00471732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پاها</w:t>
            </w: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8939E4" w14:textId="77777777" w:rsidR="000B5624" w:rsidRPr="00347650" w:rsidRDefault="000B5624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1</w:t>
            </w:r>
          </w:p>
        </w:tc>
        <w:tc>
          <w:tcPr>
            <w:tcW w:w="5211" w:type="dxa"/>
            <w:tcBorders>
              <w:bottom w:val="single" w:sz="4" w:space="0" w:color="auto"/>
            </w:tcBorders>
            <w:vAlign w:val="center"/>
          </w:tcPr>
          <w:p w14:paraId="0B7ED53F" w14:textId="77777777" w:rsidR="000B5624" w:rsidRPr="00347650" w:rsidRDefault="004A47B3" w:rsidP="0069375A">
            <w:pPr>
              <w:jc w:val="center"/>
              <w:rPr>
                <w:rFonts w:cs="B Titr"/>
              </w:rPr>
            </w:pPr>
            <w:r w:rsidRPr="00347650">
              <w:rPr>
                <w:rFonts w:cs="B Titr"/>
              </w:rPr>
              <w:t>DVT</w:t>
            </w:r>
          </w:p>
        </w:tc>
      </w:tr>
      <w:tr w:rsidR="000B5624" w:rsidRPr="00347650" w14:paraId="424199E2" w14:textId="77777777" w:rsidTr="000B5624">
        <w:trPr>
          <w:cantSplit/>
          <w:trHeight w:val="330"/>
          <w:jc w:val="center"/>
        </w:trPr>
        <w:tc>
          <w:tcPr>
            <w:tcW w:w="163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E34CAE6" w14:textId="77777777" w:rsidR="000B5624" w:rsidRPr="00347650" w:rsidRDefault="000B5624" w:rsidP="0047173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58BE8F" w14:textId="77777777" w:rsidR="000B5624" w:rsidRPr="00347650" w:rsidRDefault="000B5624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2</w:t>
            </w: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34819" w14:textId="77777777" w:rsidR="000B5624" w:rsidRPr="00347650" w:rsidRDefault="004A47B3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ترومبوز و انسداد شرائین اندام تحتانی یا فوقانی</w:t>
            </w:r>
          </w:p>
        </w:tc>
      </w:tr>
      <w:tr w:rsidR="000B5624" w:rsidRPr="00347650" w14:paraId="62CB741F" w14:textId="77777777" w:rsidTr="000B5624">
        <w:trPr>
          <w:cantSplit/>
          <w:trHeight w:val="390"/>
          <w:jc w:val="center"/>
        </w:trPr>
        <w:tc>
          <w:tcPr>
            <w:tcW w:w="163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9B952C8" w14:textId="77777777" w:rsidR="000B5624" w:rsidRPr="00347650" w:rsidRDefault="000B5624" w:rsidP="00471732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A9C124" w14:textId="77777777" w:rsidR="000B5624" w:rsidRPr="00347650" w:rsidRDefault="000B5624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3</w:t>
            </w:r>
          </w:p>
        </w:tc>
        <w:tc>
          <w:tcPr>
            <w:tcW w:w="5211" w:type="dxa"/>
            <w:tcBorders>
              <w:top w:val="single" w:sz="4" w:space="0" w:color="auto"/>
            </w:tcBorders>
            <w:vAlign w:val="center"/>
          </w:tcPr>
          <w:p w14:paraId="5C632691" w14:textId="77777777" w:rsidR="000B5624" w:rsidRPr="00347650" w:rsidRDefault="004A47B3" w:rsidP="0069375A">
            <w:pPr>
              <w:jc w:val="center"/>
              <w:rPr>
                <w:rFonts w:cs="B Titr"/>
                <w:rtl/>
              </w:rPr>
            </w:pPr>
            <w:r w:rsidRPr="00347650">
              <w:rPr>
                <w:rFonts w:cs="B Titr" w:hint="cs"/>
                <w:rtl/>
              </w:rPr>
              <w:t>آبسه</w:t>
            </w:r>
          </w:p>
        </w:tc>
      </w:tr>
    </w:tbl>
    <w:p w14:paraId="3232B53C" w14:textId="77777777" w:rsidR="00ED30DA" w:rsidRPr="00347650" w:rsidRDefault="00ED30DA" w:rsidP="0069375A">
      <w:pPr>
        <w:jc w:val="center"/>
        <w:rPr>
          <w:rFonts w:cs="B Titr"/>
          <w:rtl/>
        </w:rPr>
      </w:pPr>
    </w:p>
    <w:p w14:paraId="5E5F8ED2" w14:textId="77777777" w:rsidR="00ED30DA" w:rsidRPr="00347650" w:rsidRDefault="00ED30DA" w:rsidP="0069375A">
      <w:pPr>
        <w:jc w:val="center"/>
        <w:rPr>
          <w:rFonts w:cs="B Titr"/>
          <w:rtl/>
        </w:rPr>
      </w:pPr>
    </w:p>
    <w:p w14:paraId="12F6E7D5" w14:textId="77777777" w:rsidR="00ED30DA" w:rsidRPr="00347650" w:rsidRDefault="00ED30DA" w:rsidP="0069375A">
      <w:pPr>
        <w:jc w:val="center"/>
        <w:rPr>
          <w:rFonts w:cs="B Titr"/>
          <w:rtl/>
        </w:rPr>
      </w:pPr>
    </w:p>
    <w:p w14:paraId="25288C2E" w14:textId="77777777" w:rsidR="0069375A" w:rsidRPr="00347650" w:rsidRDefault="004A47B3" w:rsidP="0069375A">
      <w:pPr>
        <w:jc w:val="center"/>
        <w:rPr>
          <w:rFonts w:cs="B Titr"/>
          <w:sz w:val="26"/>
          <w:szCs w:val="26"/>
          <w:rtl/>
        </w:rPr>
      </w:pPr>
      <w:r w:rsidRPr="00347650">
        <w:rPr>
          <w:rFonts w:cs="B Titr" w:hint="cs"/>
          <w:sz w:val="26"/>
          <w:szCs w:val="26"/>
          <w:rtl/>
        </w:rPr>
        <w:t>نام و امضاء مسئول فنی رادیولوژی</w:t>
      </w:r>
    </w:p>
    <w:p w14:paraId="1F968439" w14:textId="77777777" w:rsidR="00ED30DA" w:rsidRPr="00347650" w:rsidRDefault="00ED30DA" w:rsidP="0069375A">
      <w:pPr>
        <w:jc w:val="center"/>
        <w:rPr>
          <w:rFonts w:cs="B Titr"/>
          <w:rtl/>
        </w:rPr>
      </w:pPr>
    </w:p>
    <w:p w14:paraId="6C5B4B6E" w14:textId="77777777" w:rsidR="00ED30DA" w:rsidRPr="00347650" w:rsidRDefault="007D4A68" w:rsidP="00ED30DA">
      <w:pPr>
        <w:jc w:val="center"/>
        <w:rPr>
          <w:rFonts w:cs="B Titr"/>
          <w:sz w:val="28"/>
          <w:szCs w:val="28"/>
          <w:rtl/>
        </w:rPr>
      </w:pPr>
      <w:r>
        <w:rPr>
          <w:noProof/>
          <w:rtl/>
        </w:rPr>
        <w:lastRenderedPageBreak/>
        <w:pict w14:anchorId="6447AEC3">
          <v:shape id="_x0000_s1027" type="#_x0000_t202" style="position:absolute;left:0;text-align:left;margin-left:-63.75pt;margin-top:-30.2pt;width:160.5pt;height:65.25pt;z-index:251663360" stroked="f">
            <v:textbox>
              <w:txbxContent>
                <w:p w14:paraId="63C41293" w14:textId="77777777" w:rsidR="003E3D7B" w:rsidRPr="003E3D7B" w:rsidRDefault="003E3D7B" w:rsidP="003E3D7B">
                  <w:pPr>
                    <w:bidi w:val="0"/>
                    <w:jc w:val="center"/>
                    <w:rPr>
                      <w:sz w:val="18"/>
                      <w:szCs w:val="18"/>
                      <w:rtl/>
                    </w:rPr>
                  </w:pPr>
                  <w:r w:rsidRPr="003E3D7B">
                    <w:rPr>
                      <w:sz w:val="18"/>
                      <w:szCs w:val="18"/>
                    </w:rPr>
                    <w:t>RW-LI-12</w:t>
                  </w:r>
                  <w:r w:rsidRPr="003E3D7B">
                    <w:rPr>
                      <w:rFonts w:hint="cs"/>
                      <w:sz w:val="18"/>
                      <w:szCs w:val="18"/>
                      <w:rtl/>
                    </w:rPr>
                    <w:t xml:space="preserve"> کد دستنامه :</w:t>
                  </w:r>
                </w:p>
                <w:p w14:paraId="74097C79" w14:textId="4E48C930" w:rsidR="003E3D7B" w:rsidRPr="003E3D7B" w:rsidRDefault="003E3D7B" w:rsidP="003E3D7B">
                  <w:pPr>
                    <w:bidi w:val="0"/>
                    <w:jc w:val="center"/>
                    <w:rPr>
                      <w:sz w:val="18"/>
                      <w:szCs w:val="18"/>
                      <w:rtl/>
                    </w:rPr>
                  </w:pPr>
                  <w:r w:rsidRPr="003E3D7B">
                    <w:rPr>
                      <w:rFonts w:hint="cs"/>
                      <w:sz w:val="18"/>
                      <w:szCs w:val="18"/>
                      <w:rtl/>
                    </w:rPr>
                    <w:t>اخرین بازنگری :</w:t>
                  </w:r>
                  <w:r w:rsidR="0082552B">
                    <w:rPr>
                      <w:rFonts w:hint="cs"/>
                      <w:sz w:val="18"/>
                      <w:szCs w:val="18"/>
                      <w:rtl/>
                    </w:rPr>
                    <w:t>تیر</w:t>
                  </w:r>
                  <w:r w:rsidRPr="003E3D7B">
                    <w:rPr>
                      <w:rFonts w:hint="cs"/>
                      <w:sz w:val="18"/>
                      <w:szCs w:val="18"/>
                      <w:rtl/>
                    </w:rPr>
                    <w:t>140</w:t>
                  </w:r>
                  <w:r w:rsidR="0082552B">
                    <w:rPr>
                      <w:rFonts w:hint="cs"/>
                      <w:sz w:val="18"/>
                      <w:szCs w:val="18"/>
                      <w:rtl/>
                    </w:rPr>
                    <w:t>5</w:t>
                  </w:r>
                </w:p>
                <w:p w14:paraId="2AF91D74" w14:textId="1386DCBF" w:rsidR="003E3D7B" w:rsidRDefault="003E3D7B" w:rsidP="003E3D7B">
                  <w:pPr>
                    <w:bidi w:val="0"/>
                    <w:jc w:val="center"/>
                    <w:rPr>
                      <w:rtl/>
                    </w:rPr>
                  </w:pPr>
                  <w:r w:rsidRPr="003E3D7B">
                    <w:rPr>
                      <w:rFonts w:hint="cs"/>
                      <w:sz w:val="18"/>
                      <w:szCs w:val="18"/>
                      <w:rtl/>
                    </w:rPr>
                    <w:t xml:space="preserve">تعداد بازنگری : </w:t>
                  </w:r>
                  <w:r w:rsidR="0082552B"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shape>
        </w:pict>
      </w:r>
      <w:r w:rsidR="003E3D7B">
        <w:rPr>
          <w:noProof/>
        </w:rPr>
        <w:drawing>
          <wp:anchor distT="0" distB="0" distL="114300" distR="114300" simplePos="0" relativeHeight="251661312" behindDoc="0" locked="0" layoutInCell="1" allowOverlap="1" wp14:anchorId="2011E4D0" wp14:editId="6983C16C">
            <wp:simplePos x="0" y="0"/>
            <wp:positionH relativeFrom="column">
              <wp:posOffset>5636260</wp:posOffset>
            </wp:positionH>
            <wp:positionV relativeFrom="paragraph">
              <wp:posOffset>-334010</wp:posOffset>
            </wp:positionV>
            <wp:extent cx="704850" cy="664074"/>
            <wp:effectExtent l="0" t="0" r="0" b="0"/>
            <wp:wrapNone/>
            <wp:docPr id="307552398" name="Picture 1" descr="C:\Users\salari-h2\Desktop\Logo-U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lari-h2\Desktop\Logo-Un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4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0DA" w:rsidRPr="00347650">
        <w:rPr>
          <w:rFonts w:cs="B Titr" w:hint="cs"/>
          <w:sz w:val="28"/>
          <w:szCs w:val="28"/>
          <w:rtl/>
        </w:rPr>
        <w:t xml:space="preserve">لیست مقادیر بحرانی رادیولوژی </w:t>
      </w:r>
    </w:p>
    <w:tbl>
      <w:tblPr>
        <w:tblStyle w:val="TableGrid"/>
        <w:bidiVisual/>
        <w:tblW w:w="9662" w:type="dxa"/>
        <w:jc w:val="center"/>
        <w:tblLook w:val="04A0" w:firstRow="1" w:lastRow="0" w:firstColumn="1" w:lastColumn="0" w:noHBand="0" w:noVBand="1"/>
      </w:tblPr>
      <w:tblGrid>
        <w:gridCol w:w="1725"/>
        <w:gridCol w:w="2489"/>
        <w:gridCol w:w="5448"/>
      </w:tblGrid>
      <w:tr w:rsidR="00ED30DA" w:rsidRPr="00347650" w14:paraId="355B1D50" w14:textId="77777777" w:rsidTr="00ED30DA">
        <w:trPr>
          <w:cantSplit/>
          <w:trHeight w:val="1493"/>
          <w:jc w:val="center"/>
        </w:trPr>
        <w:tc>
          <w:tcPr>
            <w:tcW w:w="1725" w:type="dxa"/>
            <w:vMerge w:val="restart"/>
            <w:tcBorders>
              <w:right w:val="single" w:sz="4" w:space="0" w:color="auto"/>
            </w:tcBorders>
            <w:textDirection w:val="tbRl"/>
            <w:vAlign w:val="center"/>
          </w:tcPr>
          <w:p w14:paraId="0569BB2B" w14:textId="77777777" w:rsidR="00ED30DA" w:rsidRPr="00347650" w:rsidRDefault="00ED30DA" w:rsidP="008E4639">
            <w:pPr>
              <w:ind w:left="113" w:right="113"/>
              <w:jc w:val="center"/>
              <w:rPr>
                <w:rFonts w:cs="B Titr"/>
                <w:sz w:val="46"/>
                <w:szCs w:val="46"/>
                <w:rtl/>
              </w:rPr>
            </w:pPr>
            <w:r w:rsidRPr="00347650">
              <w:rPr>
                <w:rFonts w:cs="B Titr" w:hint="cs"/>
                <w:sz w:val="46"/>
                <w:szCs w:val="46"/>
                <w:rtl/>
              </w:rPr>
              <w:t>رادیولوژی</w:t>
            </w:r>
          </w:p>
        </w:tc>
        <w:tc>
          <w:tcPr>
            <w:tcW w:w="248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3E0C01" w14:textId="77777777" w:rsidR="00ED30DA" w:rsidRPr="00347650" w:rsidRDefault="00ED30DA" w:rsidP="008E4639">
            <w:pPr>
              <w:jc w:val="center"/>
              <w:rPr>
                <w:rFonts w:cs="B Titr"/>
                <w:sz w:val="34"/>
                <w:szCs w:val="34"/>
                <w:rtl/>
              </w:rPr>
            </w:pPr>
            <w:r w:rsidRPr="00347650">
              <w:rPr>
                <w:rFonts w:cs="B Titr" w:hint="cs"/>
                <w:sz w:val="34"/>
                <w:szCs w:val="34"/>
                <w:rtl/>
              </w:rPr>
              <w:t>1</w:t>
            </w:r>
          </w:p>
        </w:tc>
        <w:tc>
          <w:tcPr>
            <w:tcW w:w="5448" w:type="dxa"/>
            <w:tcBorders>
              <w:bottom w:val="single" w:sz="4" w:space="0" w:color="auto"/>
            </w:tcBorders>
            <w:vAlign w:val="center"/>
          </w:tcPr>
          <w:p w14:paraId="1B5F62B9" w14:textId="77777777" w:rsidR="00ED30DA" w:rsidRPr="00347650" w:rsidRDefault="00ED30DA" w:rsidP="008E4639">
            <w:pPr>
              <w:jc w:val="center"/>
              <w:rPr>
                <w:rFonts w:cs="B Titr"/>
                <w:sz w:val="34"/>
                <w:szCs w:val="34"/>
                <w:rtl/>
              </w:rPr>
            </w:pPr>
            <w:r w:rsidRPr="00347650">
              <w:rPr>
                <w:rFonts w:cs="B Titr" w:hint="cs"/>
                <w:sz w:val="34"/>
                <w:szCs w:val="34"/>
                <w:rtl/>
              </w:rPr>
              <w:t>پنومونوراکس</w:t>
            </w:r>
          </w:p>
        </w:tc>
      </w:tr>
      <w:tr w:rsidR="00ED30DA" w:rsidRPr="00347650" w14:paraId="36733E28" w14:textId="77777777" w:rsidTr="00ED30DA">
        <w:trPr>
          <w:cantSplit/>
          <w:trHeight w:val="1336"/>
          <w:jc w:val="center"/>
        </w:trPr>
        <w:tc>
          <w:tcPr>
            <w:tcW w:w="1725" w:type="dxa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03805232" w14:textId="77777777" w:rsidR="00ED30DA" w:rsidRPr="00347650" w:rsidRDefault="00ED30DA" w:rsidP="008E4639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DDEA41" w14:textId="77777777" w:rsidR="00ED30DA" w:rsidRPr="00347650" w:rsidRDefault="00ED30DA" w:rsidP="008E4639">
            <w:pPr>
              <w:jc w:val="center"/>
              <w:rPr>
                <w:rFonts w:cs="B Titr"/>
                <w:sz w:val="34"/>
                <w:szCs w:val="34"/>
                <w:rtl/>
              </w:rPr>
            </w:pPr>
            <w:r w:rsidRPr="00347650">
              <w:rPr>
                <w:rFonts w:cs="B Titr" w:hint="cs"/>
                <w:sz w:val="34"/>
                <w:szCs w:val="34"/>
                <w:rtl/>
              </w:rPr>
              <w:t>2</w:t>
            </w:r>
          </w:p>
        </w:tc>
        <w:tc>
          <w:tcPr>
            <w:tcW w:w="54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0B242" w14:textId="77777777" w:rsidR="00ED30DA" w:rsidRPr="00347650" w:rsidRDefault="00ED30DA" w:rsidP="008E4639">
            <w:pPr>
              <w:jc w:val="center"/>
              <w:rPr>
                <w:rFonts w:cs="B Titr"/>
                <w:sz w:val="34"/>
                <w:szCs w:val="34"/>
                <w:rtl/>
              </w:rPr>
            </w:pPr>
            <w:r w:rsidRPr="00347650">
              <w:rPr>
                <w:rFonts w:cs="B Titr" w:hint="cs"/>
                <w:sz w:val="34"/>
                <w:szCs w:val="34"/>
                <w:rtl/>
              </w:rPr>
              <w:t>هموتوراکس</w:t>
            </w:r>
          </w:p>
        </w:tc>
      </w:tr>
      <w:tr w:rsidR="00ED30DA" w:rsidRPr="00347650" w14:paraId="18A0460A" w14:textId="77777777" w:rsidTr="00ED30DA">
        <w:trPr>
          <w:cantSplit/>
          <w:trHeight w:val="1336"/>
          <w:jc w:val="center"/>
        </w:trPr>
        <w:tc>
          <w:tcPr>
            <w:tcW w:w="1725" w:type="dxa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7E245680" w14:textId="77777777" w:rsidR="00ED30DA" w:rsidRPr="00347650" w:rsidRDefault="00ED30DA" w:rsidP="008E4639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1761C3" w14:textId="77777777" w:rsidR="00ED30DA" w:rsidRPr="00347650" w:rsidRDefault="00ED30DA" w:rsidP="008E4639">
            <w:pPr>
              <w:jc w:val="center"/>
              <w:rPr>
                <w:rFonts w:cs="B Titr"/>
                <w:sz w:val="34"/>
                <w:szCs w:val="34"/>
                <w:rtl/>
              </w:rPr>
            </w:pPr>
            <w:r w:rsidRPr="00347650">
              <w:rPr>
                <w:rFonts w:cs="B Titr" w:hint="cs"/>
                <w:sz w:val="34"/>
                <w:szCs w:val="34"/>
                <w:rtl/>
              </w:rPr>
              <w:t>3</w:t>
            </w:r>
          </w:p>
        </w:tc>
        <w:tc>
          <w:tcPr>
            <w:tcW w:w="54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E5A05" w14:textId="77777777" w:rsidR="00ED30DA" w:rsidRPr="00347650" w:rsidRDefault="00ED30DA" w:rsidP="008E4639">
            <w:pPr>
              <w:jc w:val="center"/>
              <w:rPr>
                <w:rFonts w:cs="B Titr"/>
                <w:sz w:val="34"/>
                <w:szCs w:val="34"/>
                <w:rtl/>
              </w:rPr>
            </w:pPr>
            <w:r w:rsidRPr="00347650">
              <w:rPr>
                <w:rFonts w:cs="B Titr" w:hint="cs"/>
                <w:sz w:val="34"/>
                <w:szCs w:val="34"/>
                <w:rtl/>
              </w:rPr>
              <w:t>انواع شکستگی باز</w:t>
            </w:r>
          </w:p>
        </w:tc>
      </w:tr>
      <w:tr w:rsidR="00ED30DA" w:rsidRPr="00347650" w14:paraId="51839241" w14:textId="77777777" w:rsidTr="00ED30DA">
        <w:trPr>
          <w:cantSplit/>
          <w:trHeight w:val="1202"/>
          <w:jc w:val="center"/>
        </w:trPr>
        <w:tc>
          <w:tcPr>
            <w:tcW w:w="1725" w:type="dxa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57ABA767" w14:textId="77777777" w:rsidR="00ED30DA" w:rsidRPr="00347650" w:rsidRDefault="00ED30DA" w:rsidP="008E4639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41F5FA" w14:textId="77777777" w:rsidR="00ED30DA" w:rsidRPr="00347650" w:rsidRDefault="00ED30DA" w:rsidP="008E4639">
            <w:pPr>
              <w:jc w:val="center"/>
              <w:rPr>
                <w:rFonts w:cs="B Titr"/>
                <w:sz w:val="34"/>
                <w:szCs w:val="34"/>
                <w:rtl/>
              </w:rPr>
            </w:pPr>
            <w:r w:rsidRPr="00347650">
              <w:rPr>
                <w:rFonts w:cs="B Titr" w:hint="cs"/>
                <w:sz w:val="34"/>
                <w:szCs w:val="34"/>
                <w:rtl/>
              </w:rPr>
              <w:t>4</w:t>
            </w:r>
          </w:p>
        </w:tc>
        <w:tc>
          <w:tcPr>
            <w:tcW w:w="54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676AC" w14:textId="77777777" w:rsidR="00ED30DA" w:rsidRPr="00347650" w:rsidRDefault="00ED30DA" w:rsidP="008E4639">
            <w:pPr>
              <w:jc w:val="center"/>
              <w:rPr>
                <w:rFonts w:cs="B Titr"/>
                <w:sz w:val="34"/>
                <w:szCs w:val="34"/>
                <w:rtl/>
              </w:rPr>
            </w:pPr>
            <w:r w:rsidRPr="00347650">
              <w:rPr>
                <w:rFonts w:cs="B Titr" w:hint="cs"/>
                <w:sz w:val="34"/>
                <w:szCs w:val="34"/>
                <w:rtl/>
              </w:rPr>
              <w:t>شکستگی مهره های گردن</w:t>
            </w:r>
          </w:p>
        </w:tc>
      </w:tr>
      <w:tr w:rsidR="00FC3817" w:rsidRPr="00347650" w14:paraId="33819D9D" w14:textId="77777777" w:rsidTr="00ED30DA">
        <w:trPr>
          <w:cantSplit/>
          <w:trHeight w:val="1202"/>
          <w:jc w:val="center"/>
        </w:trPr>
        <w:tc>
          <w:tcPr>
            <w:tcW w:w="1725" w:type="dxa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3F8EA56D" w14:textId="77777777" w:rsidR="00FC3817" w:rsidRPr="00347650" w:rsidRDefault="00FC3817" w:rsidP="008E4639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6D09F5" w14:textId="77777777" w:rsidR="00FC3817" w:rsidRPr="00347650" w:rsidRDefault="00FC3817" w:rsidP="008E4639">
            <w:pPr>
              <w:jc w:val="center"/>
              <w:rPr>
                <w:rFonts w:cs="B Titr"/>
                <w:sz w:val="34"/>
                <w:szCs w:val="34"/>
                <w:rtl/>
              </w:rPr>
            </w:pPr>
            <w:r w:rsidRPr="00347650">
              <w:rPr>
                <w:rFonts w:cs="B Titr" w:hint="cs"/>
                <w:sz w:val="34"/>
                <w:szCs w:val="34"/>
                <w:rtl/>
              </w:rPr>
              <w:t>5</w:t>
            </w:r>
          </w:p>
        </w:tc>
        <w:tc>
          <w:tcPr>
            <w:tcW w:w="54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3E129" w14:textId="77777777" w:rsidR="00FC3817" w:rsidRPr="00347650" w:rsidRDefault="00FC3817" w:rsidP="008E4639">
            <w:pPr>
              <w:jc w:val="center"/>
              <w:rPr>
                <w:rFonts w:cs="B Titr"/>
                <w:sz w:val="34"/>
                <w:szCs w:val="34"/>
                <w:rtl/>
              </w:rPr>
            </w:pPr>
            <w:r w:rsidRPr="00347650">
              <w:rPr>
                <w:rFonts w:cs="B Titr" w:hint="cs"/>
                <w:sz w:val="34"/>
                <w:szCs w:val="34"/>
                <w:rtl/>
              </w:rPr>
              <w:t>شکستگی مهره های کمر</w:t>
            </w:r>
          </w:p>
        </w:tc>
      </w:tr>
      <w:tr w:rsidR="00FC3817" w:rsidRPr="00347650" w14:paraId="6CB504D8" w14:textId="77777777" w:rsidTr="00ED30DA">
        <w:trPr>
          <w:cantSplit/>
          <w:trHeight w:val="1202"/>
          <w:jc w:val="center"/>
        </w:trPr>
        <w:tc>
          <w:tcPr>
            <w:tcW w:w="1725" w:type="dxa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0E8860F6" w14:textId="77777777" w:rsidR="00FC3817" w:rsidRPr="00347650" w:rsidRDefault="00FC3817" w:rsidP="008E4639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FC7770" w14:textId="77777777" w:rsidR="00FC3817" w:rsidRPr="00347650" w:rsidRDefault="00FC3817" w:rsidP="008E4639">
            <w:pPr>
              <w:jc w:val="center"/>
              <w:rPr>
                <w:rFonts w:cs="B Titr"/>
                <w:sz w:val="34"/>
                <w:szCs w:val="34"/>
                <w:rtl/>
              </w:rPr>
            </w:pPr>
            <w:r w:rsidRPr="00347650">
              <w:rPr>
                <w:rFonts w:cs="B Titr" w:hint="cs"/>
                <w:sz w:val="34"/>
                <w:szCs w:val="34"/>
                <w:rtl/>
              </w:rPr>
              <w:t>6</w:t>
            </w:r>
          </w:p>
        </w:tc>
        <w:tc>
          <w:tcPr>
            <w:tcW w:w="54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ED4C3" w14:textId="77777777" w:rsidR="00FC3817" w:rsidRPr="00347650" w:rsidRDefault="00FC3817" w:rsidP="008E4639">
            <w:pPr>
              <w:jc w:val="center"/>
              <w:rPr>
                <w:rFonts w:cs="B Titr"/>
                <w:sz w:val="34"/>
                <w:szCs w:val="34"/>
                <w:rtl/>
              </w:rPr>
            </w:pPr>
            <w:r w:rsidRPr="00347650">
              <w:rPr>
                <w:rFonts w:cs="B Titr" w:hint="cs"/>
                <w:sz w:val="34"/>
                <w:szCs w:val="34"/>
                <w:rtl/>
              </w:rPr>
              <w:t>شکستگی جمجمه</w:t>
            </w:r>
          </w:p>
        </w:tc>
      </w:tr>
      <w:tr w:rsidR="00FC3817" w:rsidRPr="00347650" w14:paraId="0F867ACE" w14:textId="77777777" w:rsidTr="00ED30DA">
        <w:trPr>
          <w:cantSplit/>
          <w:trHeight w:val="1202"/>
          <w:jc w:val="center"/>
        </w:trPr>
        <w:tc>
          <w:tcPr>
            <w:tcW w:w="1725" w:type="dxa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7787C1A9" w14:textId="77777777" w:rsidR="00FC3817" w:rsidRPr="00347650" w:rsidRDefault="00FC3817" w:rsidP="008E4639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1D5F84" w14:textId="77777777" w:rsidR="00FC3817" w:rsidRPr="00347650" w:rsidRDefault="00FC3817" w:rsidP="008E4639">
            <w:pPr>
              <w:jc w:val="center"/>
              <w:rPr>
                <w:rFonts w:cs="B Titr"/>
                <w:sz w:val="34"/>
                <w:szCs w:val="34"/>
                <w:rtl/>
              </w:rPr>
            </w:pPr>
            <w:r w:rsidRPr="00347650">
              <w:rPr>
                <w:rFonts w:cs="B Titr" w:hint="cs"/>
                <w:sz w:val="34"/>
                <w:szCs w:val="34"/>
                <w:rtl/>
              </w:rPr>
              <w:t>7</w:t>
            </w:r>
          </w:p>
        </w:tc>
        <w:tc>
          <w:tcPr>
            <w:tcW w:w="54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60CD1" w14:textId="77777777" w:rsidR="00FC3817" w:rsidRPr="00347650" w:rsidRDefault="00FC3817" w:rsidP="008E4639">
            <w:pPr>
              <w:jc w:val="center"/>
              <w:rPr>
                <w:rFonts w:cs="B Titr"/>
                <w:sz w:val="34"/>
                <w:szCs w:val="34"/>
                <w:rtl/>
              </w:rPr>
            </w:pPr>
            <w:r w:rsidRPr="00347650">
              <w:rPr>
                <w:rFonts w:cs="B Titr" w:hint="cs"/>
                <w:sz w:val="34"/>
                <w:szCs w:val="34"/>
                <w:rtl/>
              </w:rPr>
              <w:t>در رفتگی لگن</w:t>
            </w:r>
          </w:p>
        </w:tc>
      </w:tr>
      <w:tr w:rsidR="00FC3817" w:rsidRPr="00347650" w14:paraId="2D9776F4" w14:textId="77777777" w:rsidTr="00ED30DA">
        <w:trPr>
          <w:cantSplit/>
          <w:trHeight w:val="1202"/>
          <w:jc w:val="center"/>
        </w:trPr>
        <w:tc>
          <w:tcPr>
            <w:tcW w:w="1725" w:type="dxa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3521F240" w14:textId="77777777" w:rsidR="00FC3817" w:rsidRPr="00347650" w:rsidRDefault="00FC3817" w:rsidP="008E4639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574AAD" w14:textId="77777777" w:rsidR="00FC3817" w:rsidRPr="00347650" w:rsidRDefault="00FC3817" w:rsidP="008E4639">
            <w:pPr>
              <w:jc w:val="center"/>
              <w:rPr>
                <w:rFonts w:cs="B Titr"/>
                <w:sz w:val="34"/>
                <w:szCs w:val="34"/>
                <w:rtl/>
              </w:rPr>
            </w:pPr>
            <w:r w:rsidRPr="00347650">
              <w:rPr>
                <w:rFonts w:cs="B Titr" w:hint="cs"/>
                <w:sz w:val="34"/>
                <w:szCs w:val="34"/>
                <w:rtl/>
              </w:rPr>
              <w:t>8</w:t>
            </w:r>
          </w:p>
        </w:tc>
        <w:tc>
          <w:tcPr>
            <w:tcW w:w="54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8CF5A" w14:textId="77777777" w:rsidR="00FC3817" w:rsidRPr="00347650" w:rsidRDefault="00FC3817" w:rsidP="008E4639">
            <w:pPr>
              <w:jc w:val="center"/>
              <w:rPr>
                <w:rFonts w:cs="B Titr"/>
                <w:sz w:val="34"/>
                <w:szCs w:val="34"/>
                <w:rtl/>
              </w:rPr>
            </w:pPr>
            <w:r w:rsidRPr="00347650">
              <w:rPr>
                <w:rFonts w:cs="B Titr" w:hint="cs"/>
                <w:sz w:val="34"/>
                <w:szCs w:val="34"/>
                <w:rtl/>
              </w:rPr>
              <w:t>در رفتگی زانو</w:t>
            </w:r>
          </w:p>
        </w:tc>
      </w:tr>
      <w:tr w:rsidR="00FC3817" w:rsidRPr="00347650" w14:paraId="33311309" w14:textId="77777777" w:rsidTr="00ED30DA">
        <w:trPr>
          <w:cantSplit/>
          <w:trHeight w:val="1202"/>
          <w:jc w:val="center"/>
        </w:trPr>
        <w:tc>
          <w:tcPr>
            <w:tcW w:w="1725" w:type="dxa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26BB3E84" w14:textId="77777777" w:rsidR="00FC3817" w:rsidRPr="00347650" w:rsidRDefault="00FC3817" w:rsidP="008E4639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5A198D" w14:textId="77777777" w:rsidR="00FC3817" w:rsidRPr="00347650" w:rsidRDefault="00FC3817" w:rsidP="008E4639">
            <w:pPr>
              <w:jc w:val="center"/>
              <w:rPr>
                <w:rFonts w:cs="B Titr"/>
                <w:sz w:val="34"/>
                <w:szCs w:val="34"/>
                <w:rtl/>
              </w:rPr>
            </w:pPr>
            <w:r w:rsidRPr="00347650">
              <w:rPr>
                <w:rFonts w:cs="B Titr" w:hint="cs"/>
                <w:sz w:val="34"/>
                <w:szCs w:val="34"/>
                <w:rtl/>
              </w:rPr>
              <w:t>9</w:t>
            </w:r>
          </w:p>
        </w:tc>
        <w:tc>
          <w:tcPr>
            <w:tcW w:w="54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340FE" w14:textId="77777777" w:rsidR="00FC3817" w:rsidRPr="00347650" w:rsidRDefault="00FC3817" w:rsidP="008E4639">
            <w:pPr>
              <w:jc w:val="center"/>
              <w:rPr>
                <w:rFonts w:cs="B Titr"/>
                <w:sz w:val="34"/>
                <w:szCs w:val="34"/>
                <w:rtl/>
              </w:rPr>
            </w:pPr>
            <w:r w:rsidRPr="00347650">
              <w:rPr>
                <w:rFonts w:cs="B Titr" w:hint="cs"/>
                <w:sz w:val="34"/>
                <w:szCs w:val="34"/>
                <w:rtl/>
              </w:rPr>
              <w:t>در رفتگی بازو</w:t>
            </w:r>
          </w:p>
        </w:tc>
      </w:tr>
      <w:tr w:rsidR="00FC3817" w:rsidRPr="00347650" w14:paraId="44091D98" w14:textId="77777777" w:rsidTr="00ED30DA">
        <w:trPr>
          <w:cantSplit/>
          <w:trHeight w:val="1202"/>
          <w:jc w:val="center"/>
        </w:trPr>
        <w:tc>
          <w:tcPr>
            <w:tcW w:w="1725" w:type="dxa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7CB41409" w14:textId="77777777" w:rsidR="00FC3817" w:rsidRPr="00347650" w:rsidRDefault="00FC3817" w:rsidP="008E4639">
            <w:pPr>
              <w:ind w:left="113" w:right="113"/>
              <w:jc w:val="center"/>
              <w:rPr>
                <w:rFonts w:cs="B Titr"/>
                <w:rtl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71A052" w14:textId="77777777" w:rsidR="00FC3817" w:rsidRPr="00347650" w:rsidRDefault="00FC3817" w:rsidP="008E4639">
            <w:pPr>
              <w:jc w:val="center"/>
              <w:rPr>
                <w:rFonts w:cs="B Titr"/>
                <w:sz w:val="34"/>
                <w:szCs w:val="34"/>
                <w:rtl/>
              </w:rPr>
            </w:pPr>
            <w:r w:rsidRPr="00347650">
              <w:rPr>
                <w:rFonts w:cs="B Titr" w:hint="cs"/>
                <w:sz w:val="34"/>
                <w:szCs w:val="34"/>
                <w:rtl/>
              </w:rPr>
              <w:t>10</w:t>
            </w:r>
          </w:p>
        </w:tc>
        <w:tc>
          <w:tcPr>
            <w:tcW w:w="5448" w:type="dxa"/>
            <w:tcBorders>
              <w:top w:val="single" w:sz="4" w:space="0" w:color="auto"/>
            </w:tcBorders>
            <w:vAlign w:val="center"/>
          </w:tcPr>
          <w:p w14:paraId="592037CA" w14:textId="77777777" w:rsidR="00FC3817" w:rsidRPr="00347650" w:rsidRDefault="00FC3817" w:rsidP="008E4639">
            <w:pPr>
              <w:jc w:val="center"/>
              <w:rPr>
                <w:rFonts w:cs="B Titr"/>
                <w:sz w:val="34"/>
                <w:szCs w:val="34"/>
                <w:rtl/>
              </w:rPr>
            </w:pPr>
            <w:r w:rsidRPr="00347650">
              <w:rPr>
                <w:rFonts w:cs="B Titr" w:hint="cs"/>
                <w:sz w:val="34"/>
                <w:szCs w:val="34"/>
                <w:rtl/>
              </w:rPr>
              <w:t>در رفتگی آرنج</w:t>
            </w:r>
          </w:p>
        </w:tc>
      </w:tr>
    </w:tbl>
    <w:p w14:paraId="2CC12890" w14:textId="77777777" w:rsidR="00ED30DA" w:rsidRPr="00347650" w:rsidRDefault="00ED30DA" w:rsidP="00ED30DA">
      <w:pPr>
        <w:jc w:val="center"/>
        <w:rPr>
          <w:rFonts w:cs="B Titr"/>
          <w:sz w:val="14"/>
          <w:szCs w:val="14"/>
          <w:rtl/>
        </w:rPr>
      </w:pPr>
    </w:p>
    <w:p w14:paraId="093DD5B6" w14:textId="77777777" w:rsidR="00ED30DA" w:rsidRPr="00347650" w:rsidRDefault="00ED30DA" w:rsidP="00ED30DA">
      <w:pPr>
        <w:jc w:val="center"/>
        <w:rPr>
          <w:rFonts w:cs="B Titr"/>
          <w:rtl/>
        </w:rPr>
      </w:pPr>
    </w:p>
    <w:p w14:paraId="243C5FD7" w14:textId="77777777" w:rsidR="00ED30DA" w:rsidRPr="00347650" w:rsidRDefault="00ED30DA" w:rsidP="00ED30DA">
      <w:pPr>
        <w:ind w:left="720" w:firstLine="720"/>
        <w:jc w:val="center"/>
        <w:rPr>
          <w:rFonts w:cs="B Titr"/>
          <w:sz w:val="28"/>
          <w:szCs w:val="28"/>
          <w:rtl/>
        </w:rPr>
      </w:pPr>
      <w:r w:rsidRPr="00347650">
        <w:rPr>
          <w:rFonts w:cs="B Titr" w:hint="cs"/>
          <w:sz w:val="28"/>
          <w:szCs w:val="28"/>
          <w:rtl/>
        </w:rPr>
        <w:t>نام و امضاء مسئول فنی رادیولوژی</w:t>
      </w:r>
    </w:p>
    <w:p w14:paraId="3B3581D7" w14:textId="77777777" w:rsidR="0069375A" w:rsidRPr="00347650" w:rsidRDefault="0069375A" w:rsidP="0069375A">
      <w:pPr>
        <w:jc w:val="center"/>
        <w:rPr>
          <w:rFonts w:cs="B Titr"/>
        </w:rPr>
      </w:pPr>
    </w:p>
    <w:sectPr w:rsidR="0069375A" w:rsidRPr="00347650" w:rsidSect="000B5624">
      <w:pgSz w:w="11906" w:h="16838"/>
      <w:pgMar w:top="709" w:right="1440" w:bottom="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51D62" w14:textId="77777777" w:rsidR="007D4A68" w:rsidRDefault="007D4A68" w:rsidP="0069375A">
      <w:pPr>
        <w:spacing w:after="0" w:line="240" w:lineRule="auto"/>
      </w:pPr>
      <w:r>
        <w:separator/>
      </w:r>
    </w:p>
  </w:endnote>
  <w:endnote w:type="continuationSeparator" w:id="0">
    <w:p w14:paraId="2EB870F3" w14:textId="77777777" w:rsidR="007D4A68" w:rsidRDefault="007D4A68" w:rsidP="00693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39180" w14:textId="77777777" w:rsidR="007D4A68" w:rsidRDefault="007D4A68" w:rsidP="0069375A">
      <w:pPr>
        <w:spacing w:after="0" w:line="240" w:lineRule="auto"/>
      </w:pPr>
      <w:r>
        <w:separator/>
      </w:r>
    </w:p>
  </w:footnote>
  <w:footnote w:type="continuationSeparator" w:id="0">
    <w:p w14:paraId="00EE3295" w14:textId="77777777" w:rsidR="007D4A68" w:rsidRDefault="007D4A68" w:rsidP="00693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375A"/>
    <w:rsid w:val="000A2906"/>
    <w:rsid w:val="000B5624"/>
    <w:rsid w:val="000F4E09"/>
    <w:rsid w:val="0011210D"/>
    <w:rsid w:val="001714C5"/>
    <w:rsid w:val="00274907"/>
    <w:rsid w:val="002C7F71"/>
    <w:rsid w:val="00347650"/>
    <w:rsid w:val="003624D3"/>
    <w:rsid w:val="003675B3"/>
    <w:rsid w:val="003E3D7B"/>
    <w:rsid w:val="004A47B3"/>
    <w:rsid w:val="00564CBC"/>
    <w:rsid w:val="005E0EE2"/>
    <w:rsid w:val="0069375A"/>
    <w:rsid w:val="006B0EBE"/>
    <w:rsid w:val="00704C0B"/>
    <w:rsid w:val="007774A9"/>
    <w:rsid w:val="007D4A68"/>
    <w:rsid w:val="0082552B"/>
    <w:rsid w:val="00834AFB"/>
    <w:rsid w:val="0090682B"/>
    <w:rsid w:val="00C32397"/>
    <w:rsid w:val="00CD44AA"/>
    <w:rsid w:val="00ED30DA"/>
    <w:rsid w:val="00FC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2D9E1E2"/>
  <w15:docId w15:val="{696ED1D3-2DDA-4E76-99EB-1A5EAB99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39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937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375A"/>
  </w:style>
  <w:style w:type="paragraph" w:styleId="Footer">
    <w:name w:val="footer"/>
    <w:basedOn w:val="Normal"/>
    <w:link w:val="FooterChar"/>
    <w:uiPriority w:val="99"/>
    <w:semiHidden/>
    <w:unhideWhenUsed/>
    <w:rsid w:val="006937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9375A"/>
  </w:style>
  <w:style w:type="table" w:styleId="TableGrid">
    <w:name w:val="Table Grid"/>
    <w:basedOn w:val="TableNormal"/>
    <w:uiPriority w:val="59"/>
    <w:rsid w:val="006937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ashouri-s2</dc:creator>
  <cp:lastModifiedBy>سمانه فاطمی نژاد</cp:lastModifiedBy>
  <cp:revision>9</cp:revision>
  <cp:lastPrinted>2021-02-09T07:11:00Z</cp:lastPrinted>
  <dcterms:created xsi:type="dcterms:W3CDTF">2019-10-05T09:05:00Z</dcterms:created>
  <dcterms:modified xsi:type="dcterms:W3CDTF">2026-07-27T09:02:00Z</dcterms:modified>
</cp:coreProperties>
</file>