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="-725" w:tblpY="-806"/>
        <w:tblW w:w="10975" w:type="dxa"/>
        <w:tblInd w:w="0" w:type="dxa"/>
        <w:tblLook w:val="04A0" w:firstRow="1" w:lastRow="0" w:firstColumn="1" w:lastColumn="0" w:noHBand="0" w:noVBand="1"/>
      </w:tblPr>
      <w:tblGrid>
        <w:gridCol w:w="2065"/>
        <w:gridCol w:w="1710"/>
        <w:gridCol w:w="4140"/>
        <w:gridCol w:w="3060"/>
      </w:tblGrid>
      <w:tr w:rsidR="007B1FB7" w:rsidRPr="007B1FB7" w14:paraId="6B8F7263" w14:textId="77777777">
        <w:trPr>
          <w:trHeight w:val="1786"/>
        </w:trPr>
        <w:tc>
          <w:tcPr>
            <w:tcW w:w="3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93FE" w14:textId="77777777" w:rsidR="007B1FB7" w:rsidRPr="007B1FB7" w:rsidRDefault="007B1FB7" w:rsidP="007B1FB7">
            <w:pPr>
              <w:bidi/>
              <w:rPr>
                <w:lang w:bidi="fa-IR"/>
              </w:rPr>
            </w:pPr>
            <w:r w:rsidRPr="007B1FB7">
              <w:rPr>
                <w:rtl/>
                <w:lang w:bidi="fa-IR"/>
              </w:rPr>
              <w:t xml:space="preserve">کد دستنامه : </w:t>
            </w:r>
            <w:r w:rsidRPr="007B1FB7">
              <w:rPr>
                <w:lang w:bidi="fa-IR"/>
              </w:rPr>
              <w:t>TR - BO - 04</w:t>
            </w:r>
          </w:p>
          <w:p w14:paraId="57DF5F1F" w14:textId="77777777" w:rsidR="007B1FB7" w:rsidRPr="007B1FB7" w:rsidRDefault="007B1FB7" w:rsidP="007B1FB7">
            <w:pPr>
              <w:jc w:val="right"/>
              <w:rPr>
                <w:lang w:bidi="fa-IR"/>
              </w:rPr>
            </w:pPr>
            <w:r w:rsidRPr="007B1FB7">
              <w:rPr>
                <w:rtl/>
                <w:lang w:bidi="fa-IR"/>
              </w:rPr>
              <w:br/>
              <w:t>آخرین بازنگری : تابستان 1405</w:t>
            </w:r>
          </w:p>
          <w:p w14:paraId="2F511F2D" w14:textId="77777777" w:rsidR="007B1FB7" w:rsidRPr="007B1FB7" w:rsidRDefault="007B1FB7" w:rsidP="007B1FB7">
            <w:pPr>
              <w:jc w:val="right"/>
              <w:rPr>
                <w:rtl/>
                <w:lang w:bidi="fa-IR"/>
              </w:rPr>
            </w:pPr>
            <w:r w:rsidRPr="007B1FB7">
              <w:rPr>
                <w:rtl/>
                <w:lang w:bidi="fa-IR"/>
              </w:rPr>
              <w:br/>
              <w:t>تعداد بازنگری : 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BEF0" w14:textId="77777777" w:rsidR="007B1FB7" w:rsidRPr="007B1FB7" w:rsidRDefault="007B1FB7" w:rsidP="007B1FB7">
            <w:pPr>
              <w:rPr>
                <w:rtl/>
              </w:rPr>
            </w:pPr>
            <w:r w:rsidRPr="007B1FB7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C482D4" wp14:editId="12DBD436">
                      <wp:simplePos x="0" y="0"/>
                      <wp:positionH relativeFrom="column">
                        <wp:posOffset>555625</wp:posOffset>
                      </wp:positionH>
                      <wp:positionV relativeFrom="paragraph">
                        <wp:posOffset>178435</wp:posOffset>
                      </wp:positionV>
                      <wp:extent cx="640715" cy="688975"/>
                      <wp:effectExtent l="0" t="0" r="0" b="0"/>
                      <wp:wrapNone/>
                      <wp:docPr id="209264319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0715" cy="688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EB766A4" w14:textId="77777777" w:rsidR="007B1FB7" w:rsidRDefault="007B1FB7" w:rsidP="007B1FB7"/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C482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43.75pt;margin-top:14.05pt;width:50.45pt;height:5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" filled="f" stroked="f">
                      <v:textbox>
                        <w:txbxContent>
                          <w:p w14:paraId="4EB766A4" w14:textId="77777777" w:rsidR="007B1FB7" w:rsidRDefault="007B1FB7" w:rsidP="007B1FB7"/>
                        </w:txbxContent>
                      </v:textbox>
                    </v:shape>
                  </w:pict>
                </mc:Fallback>
              </mc:AlternateContent>
            </w:r>
          </w:p>
          <w:p w14:paraId="011AE2DF" w14:textId="77777777" w:rsidR="007B1FB7" w:rsidRPr="007B1FB7" w:rsidRDefault="007B1FB7" w:rsidP="007B1FB7">
            <w:pPr>
              <w:jc w:val="center"/>
              <w:rPr>
                <w:rtl/>
              </w:rPr>
            </w:pPr>
            <w:r w:rsidRPr="007B1FB7">
              <w:rPr>
                <w:noProof/>
              </w:rPr>
              <w:drawing>
                <wp:inline distT="0" distB="0" distL="0" distR="0" wp14:anchorId="1668E340" wp14:editId="4734FDFD">
                  <wp:extent cx="739775" cy="707390"/>
                  <wp:effectExtent l="0" t="0" r="3175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7E24C7" w14:textId="77777777" w:rsidR="007B1FB7" w:rsidRPr="007B1FB7" w:rsidRDefault="007B1FB7" w:rsidP="007B1FB7">
            <w:pPr>
              <w:jc w:val="center"/>
              <w:rPr>
                <w:rtl/>
              </w:rPr>
            </w:pPr>
            <w:r w:rsidRPr="007B1FB7">
              <w:rPr>
                <w:rtl/>
              </w:rPr>
              <w:t xml:space="preserve">بیمارستان آیت الله مدنی بجستان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5E719" w14:textId="77777777" w:rsidR="007B1FB7" w:rsidRPr="007B1FB7" w:rsidRDefault="007B1FB7" w:rsidP="007B1FB7">
            <w:pPr>
              <w:keepNext/>
              <w:keepLines/>
              <w:bidi/>
              <w:spacing w:before="360" w:after="80"/>
              <w:jc w:val="center"/>
              <w:outlineLvl w:val="0"/>
              <w:rPr>
                <w:rFonts w:ascii="Calibri Light" w:eastAsia="Times New Roman" w:hAnsi="Calibri Light" w:cs="B Titr"/>
                <w:color w:val="2F5496" w:themeColor="accent1" w:themeShade="BF"/>
                <w:sz w:val="22"/>
                <w:szCs w:val="22"/>
                <w:rtl/>
              </w:rPr>
            </w:pPr>
            <w:r w:rsidRPr="007B1FB7">
              <w:rPr>
                <w:rFonts w:ascii="Calibri Light" w:eastAsia="Times New Roman" w:hAnsi="Calibri Light" w:cs="B Titr"/>
                <w:color w:val="2F5496" w:themeColor="accent1" w:themeShade="BF"/>
                <w:sz w:val="22"/>
                <w:szCs w:val="22"/>
                <w:rtl/>
              </w:rPr>
              <w:t xml:space="preserve">خط‌مشی شناسایی و تایید هویت بیماران </w:t>
            </w:r>
          </w:p>
        </w:tc>
      </w:tr>
      <w:tr w:rsidR="007B1FB7" w:rsidRPr="007B1FB7" w14:paraId="3310F9F9" w14:textId="77777777">
        <w:trPr>
          <w:trHeight w:val="436"/>
        </w:trPr>
        <w:tc>
          <w:tcPr>
            <w:tcW w:w="3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424AA" w14:textId="77777777" w:rsidR="007B1FB7" w:rsidRPr="007B1FB7" w:rsidRDefault="007B1FB7" w:rsidP="007B1FB7">
            <w:pPr>
              <w:jc w:val="center"/>
              <w:rPr>
                <w:rFonts w:cs="B Titr"/>
                <w:rtl/>
              </w:rPr>
            </w:pPr>
            <w:r w:rsidRPr="007B1FB7">
              <w:rPr>
                <w:rFonts w:cs="B Titr"/>
                <w:rtl/>
              </w:rPr>
              <w:t>سنجه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F92C1" w14:textId="77777777" w:rsidR="007B1FB7" w:rsidRPr="007B1FB7" w:rsidRDefault="007B1FB7" w:rsidP="007B1FB7">
            <w:pPr>
              <w:jc w:val="center"/>
              <w:rPr>
                <w:rFonts w:cs="B Titr"/>
              </w:rPr>
            </w:pPr>
            <w:r w:rsidRPr="007B1FB7">
              <w:rPr>
                <w:rFonts w:cs="B Titr"/>
                <w:rtl/>
              </w:rPr>
              <w:t>استاندارد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DDFD6" w14:textId="77777777" w:rsidR="007B1FB7" w:rsidRPr="007B1FB7" w:rsidRDefault="007B1FB7" w:rsidP="007B1FB7">
            <w:pPr>
              <w:jc w:val="center"/>
              <w:rPr>
                <w:rFonts w:cs="B Titr"/>
                <w:lang w:bidi="fa-IR"/>
              </w:rPr>
            </w:pPr>
            <w:r w:rsidRPr="007B1FB7">
              <w:rPr>
                <w:rFonts w:cs="B Titr"/>
                <w:rtl/>
                <w:lang w:bidi="fa-IR"/>
              </w:rPr>
              <w:t xml:space="preserve">عنوان سنجه </w:t>
            </w:r>
          </w:p>
        </w:tc>
      </w:tr>
      <w:tr w:rsidR="007B1FB7" w:rsidRPr="007B1FB7" w14:paraId="7CC266F0" w14:textId="77777777">
        <w:trPr>
          <w:trHeight w:val="814"/>
        </w:trPr>
        <w:tc>
          <w:tcPr>
            <w:tcW w:w="3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8825" w14:textId="77777777" w:rsidR="007B1FB7" w:rsidRPr="007B1FB7" w:rsidRDefault="007B1FB7" w:rsidP="007B1FB7">
            <w:pPr>
              <w:jc w:val="center"/>
              <w:rPr>
                <w:rFonts w:cs="B Nazanin"/>
                <w:rtl/>
              </w:rPr>
            </w:pPr>
          </w:p>
          <w:p w14:paraId="523DC03E" w14:textId="77777777" w:rsidR="007B1FB7" w:rsidRPr="007B1FB7" w:rsidRDefault="007B1FB7" w:rsidP="007B1FB7">
            <w:pPr>
              <w:jc w:val="center"/>
              <w:rPr>
                <w:rFonts w:cs="B Nazanin"/>
                <w:rtl/>
              </w:rPr>
            </w:pPr>
            <w:r w:rsidRPr="007B1FB7">
              <w:rPr>
                <w:rFonts w:cs="B Nazanin"/>
                <w:rtl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EB55" w14:textId="77777777" w:rsidR="007B1FB7" w:rsidRPr="007B1FB7" w:rsidRDefault="007B1FB7" w:rsidP="007B1FB7">
            <w:pPr>
              <w:jc w:val="center"/>
              <w:rPr>
                <w:rFonts w:cs="B Nazanin"/>
              </w:rPr>
            </w:pPr>
          </w:p>
          <w:p w14:paraId="25C4E96E" w14:textId="77777777" w:rsidR="007B1FB7" w:rsidRPr="007B1FB7" w:rsidRDefault="007B1FB7" w:rsidP="007B1FB7">
            <w:pPr>
              <w:jc w:val="center"/>
              <w:rPr>
                <w:rFonts w:cs="B Nazanin"/>
                <w:rtl/>
              </w:rPr>
            </w:pPr>
            <w:r w:rsidRPr="007B1FB7">
              <w:rPr>
                <w:rFonts w:cs="B Nazanin"/>
                <w:rtl/>
              </w:rPr>
              <w:t xml:space="preserve">ب </w:t>
            </w:r>
            <w:r w:rsidRPr="007B1FB7">
              <w:rPr>
                <w:rFonts w:ascii="Times New Roman" w:hAnsi="Times New Roman" w:cs="Times New Roman"/>
                <w:rtl/>
              </w:rPr>
              <w:t>–</w:t>
            </w:r>
            <w:r w:rsidRPr="007B1FB7">
              <w:rPr>
                <w:rFonts w:cs="B Nazanin"/>
                <w:rtl/>
              </w:rPr>
              <w:t xml:space="preserve"> 1 - 1</w:t>
            </w:r>
          </w:p>
          <w:p w14:paraId="0E3BFABA" w14:textId="77777777" w:rsidR="007B1FB7" w:rsidRPr="007B1FB7" w:rsidRDefault="007B1FB7" w:rsidP="007B1FB7">
            <w:pPr>
              <w:rPr>
                <w:rFonts w:cs="B Nazanin"/>
                <w:rtl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7C46" w14:textId="77777777" w:rsidR="007B1FB7" w:rsidRPr="007B1FB7" w:rsidRDefault="007B1FB7" w:rsidP="007B1FB7">
            <w:pPr>
              <w:jc w:val="right"/>
              <w:rPr>
                <w:rFonts w:cs="B Nazanin"/>
              </w:rPr>
            </w:pPr>
            <w:r w:rsidRPr="007B1FB7">
              <w:rPr>
                <w:rFonts w:cs="B Nazanin"/>
                <w:rtl/>
              </w:rPr>
              <w:t>قبل از انجام هرگونه اقدام تشخیصی/درمانی، شناسایی بیماران حداقل با دو شناسه و توجه نمودن به رنگ دستبند به صورت فعال انجام میشود</w:t>
            </w:r>
          </w:p>
        </w:tc>
      </w:tr>
      <w:tr w:rsidR="007B1FB7" w:rsidRPr="007B1FB7" w14:paraId="52B3B3C4" w14:textId="77777777">
        <w:trPr>
          <w:trHeight w:val="305"/>
        </w:trPr>
        <w:tc>
          <w:tcPr>
            <w:tcW w:w="10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8F3F967" w14:textId="77777777" w:rsidR="007B1FB7" w:rsidRPr="007B1FB7" w:rsidRDefault="007B1FB7" w:rsidP="007B1FB7"/>
        </w:tc>
      </w:tr>
      <w:tr w:rsidR="007B1FB7" w:rsidRPr="007B1FB7" w14:paraId="6AEA0703" w14:textId="77777777">
        <w:trPr>
          <w:trHeight w:val="305"/>
        </w:trPr>
        <w:tc>
          <w:tcPr>
            <w:tcW w:w="3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44DC1" w14:textId="77777777" w:rsidR="007B1FB7" w:rsidRPr="007B1FB7" w:rsidRDefault="007B1FB7" w:rsidP="007B1FB7">
            <w:pPr>
              <w:jc w:val="center"/>
              <w:rPr>
                <w:rFonts w:cs="B Titr"/>
              </w:rPr>
            </w:pPr>
            <w:r w:rsidRPr="007B1FB7">
              <w:rPr>
                <w:rFonts w:cs="B Titr"/>
                <w:rtl/>
              </w:rPr>
              <w:t>هدف</w:t>
            </w:r>
          </w:p>
          <w:p w14:paraId="6727C000" w14:textId="77777777" w:rsidR="007B1FB7" w:rsidRPr="007B1FB7" w:rsidRDefault="007B1FB7" w:rsidP="007B1FB7">
            <w:pPr>
              <w:jc w:val="center"/>
              <w:rPr>
                <w:rFonts w:cs="B Titr"/>
                <w:rtl/>
              </w:rPr>
            </w:pPr>
            <w:r w:rsidRPr="007B1FB7">
              <w:rPr>
                <w:rFonts w:cs="B Titr"/>
                <w:rtl/>
              </w:rPr>
              <w:t xml:space="preserve"> </w:t>
            </w:r>
            <w:r w:rsidRPr="007B1FB7">
              <w:rPr>
                <w:rFonts w:cs="B Titr"/>
                <w:sz w:val="20"/>
                <w:szCs w:val="20"/>
                <w:rtl/>
              </w:rPr>
              <w:t>(چرایی؟ 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A680" w14:textId="77777777" w:rsidR="007B1FB7" w:rsidRPr="007B1FB7" w:rsidRDefault="007B1FB7" w:rsidP="007B1FB7">
            <w:pPr>
              <w:jc w:val="center"/>
              <w:rPr>
                <w:rFonts w:cs="B Titr"/>
              </w:rPr>
            </w:pPr>
            <w:r w:rsidRPr="007B1FB7">
              <w:rPr>
                <w:rFonts w:cs="B Titr"/>
                <w:rtl/>
              </w:rPr>
              <w:t>دامنه</w:t>
            </w:r>
          </w:p>
          <w:p w14:paraId="6FE968EB" w14:textId="77777777" w:rsidR="007B1FB7" w:rsidRPr="007B1FB7" w:rsidRDefault="007B1FB7" w:rsidP="007B1FB7">
            <w:pPr>
              <w:jc w:val="center"/>
              <w:rPr>
                <w:rFonts w:cs="B Titr"/>
                <w:rtl/>
              </w:rPr>
            </w:pPr>
            <w:r w:rsidRPr="007B1FB7">
              <w:rPr>
                <w:rFonts w:cs="B Titr"/>
                <w:rtl/>
              </w:rPr>
              <w:t xml:space="preserve"> </w:t>
            </w:r>
            <w:r w:rsidRPr="007B1FB7">
              <w:rPr>
                <w:rFonts w:cs="B Titr"/>
                <w:sz w:val="20"/>
                <w:szCs w:val="20"/>
                <w:rtl/>
              </w:rPr>
              <w:t>( کجا ؟ ، برای چه کسانی ؟  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AF947" w14:textId="77777777" w:rsidR="007B1FB7" w:rsidRPr="007B1FB7" w:rsidRDefault="007B1FB7" w:rsidP="007B1FB7">
            <w:pPr>
              <w:jc w:val="center"/>
              <w:rPr>
                <w:rFonts w:cs="B Titr"/>
              </w:rPr>
            </w:pPr>
            <w:r w:rsidRPr="007B1FB7">
              <w:rPr>
                <w:rFonts w:cs="B Titr"/>
                <w:rtl/>
              </w:rPr>
              <w:t xml:space="preserve">بیانیه </w:t>
            </w:r>
          </w:p>
        </w:tc>
      </w:tr>
      <w:tr w:rsidR="007B1FB7" w:rsidRPr="007B1FB7" w14:paraId="46A43B1B" w14:textId="77777777">
        <w:trPr>
          <w:trHeight w:val="305"/>
        </w:trPr>
        <w:tc>
          <w:tcPr>
            <w:tcW w:w="3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DF59" w14:textId="77777777" w:rsidR="007B1FB7" w:rsidRPr="007B1FB7" w:rsidRDefault="007B1FB7" w:rsidP="007B1FB7">
            <w:pPr>
              <w:bidi/>
              <w:rPr>
                <w:rFonts w:cs="B Nazanin"/>
              </w:rPr>
            </w:pPr>
            <w:r w:rsidRPr="007B1FB7">
              <w:rPr>
                <w:rFonts w:cs="B Nazanin"/>
                <w:rtl/>
              </w:rPr>
              <w:t>ارتقاء ایمنی بیمار و پیشگیری از خطاهای هویتی در ارائه‌ خدمات درمانی و تشخیصی</w:t>
            </w:r>
            <w:r w:rsidRPr="007B1FB7">
              <w:rPr>
                <w:rFonts w:cs="B Nazanin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42A7A" w14:textId="77777777" w:rsidR="007B1FB7" w:rsidRPr="007B1FB7" w:rsidRDefault="007B1FB7" w:rsidP="007B1FB7">
            <w:pPr>
              <w:bidi/>
            </w:pPr>
            <w:r w:rsidRPr="007B1FB7">
              <w:rPr>
                <w:rFonts w:cs="B Nazanin"/>
                <w:rtl/>
              </w:rPr>
              <w:t xml:space="preserve">کلیه بخش‌های بالینی، پاراکلینیکی، اورژانس و پذیرش بیمارستان .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E7FA8" w14:textId="77777777" w:rsidR="007B1FB7" w:rsidRPr="007B1FB7" w:rsidRDefault="007B1FB7" w:rsidP="007B1FB7">
            <w:pPr>
              <w:bidi/>
              <w:rPr>
                <w:rFonts w:cs="B Nazanin"/>
              </w:rPr>
            </w:pPr>
            <w:r w:rsidRPr="007B1FB7">
              <w:rPr>
                <w:rFonts w:cs="B Nazanin"/>
                <w:rtl/>
              </w:rPr>
              <w:t>بیمارستان متعهد است به منظور پیشگیری از بروز خطاهای درمانی و ارتقای ایمنی بیمار، فرآیند شناسایی هویت تمامی بیماران را به روشی یکسان، خوانا، واضح و از طریق دستبندهای شناسایی استاندارد در کل بیمارستان انجام دهد</w:t>
            </w:r>
            <w:r w:rsidRPr="007B1FB7">
              <w:rPr>
                <w:rFonts w:cs="B Nazanin"/>
              </w:rPr>
              <w:t>.</w:t>
            </w:r>
          </w:p>
        </w:tc>
      </w:tr>
      <w:tr w:rsidR="007B1FB7" w:rsidRPr="007B1FB7" w14:paraId="2B4732D1" w14:textId="77777777">
        <w:trPr>
          <w:trHeight w:val="305"/>
        </w:trPr>
        <w:tc>
          <w:tcPr>
            <w:tcW w:w="10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57C43F1" w14:textId="77777777" w:rsidR="007B1FB7" w:rsidRPr="007B1FB7" w:rsidRDefault="007B1FB7" w:rsidP="007B1FB7">
            <w:pPr>
              <w:jc w:val="center"/>
            </w:pPr>
          </w:p>
        </w:tc>
      </w:tr>
      <w:tr w:rsidR="007B1FB7" w:rsidRPr="007B1FB7" w14:paraId="6114B5A0" w14:textId="77777777">
        <w:trPr>
          <w:trHeight w:val="317"/>
        </w:trPr>
        <w:tc>
          <w:tcPr>
            <w:tcW w:w="10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55397" w14:textId="77777777" w:rsidR="007B1FB7" w:rsidRPr="007B1FB7" w:rsidRDefault="007B1FB7" w:rsidP="007B1FB7">
            <w:pPr>
              <w:jc w:val="center"/>
              <w:rPr>
                <w:rFonts w:cs="B Titr"/>
              </w:rPr>
            </w:pPr>
            <w:r w:rsidRPr="007B1FB7">
              <w:rPr>
                <w:rFonts w:cs="B Titr"/>
                <w:rtl/>
              </w:rPr>
              <w:t xml:space="preserve">تعاریف واژگان </w:t>
            </w:r>
          </w:p>
        </w:tc>
      </w:tr>
      <w:tr w:rsidR="007B1FB7" w:rsidRPr="007B1FB7" w14:paraId="64E8CA16" w14:textId="77777777">
        <w:trPr>
          <w:trHeight w:val="317"/>
        </w:trPr>
        <w:tc>
          <w:tcPr>
            <w:tcW w:w="10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898EF" w14:textId="77777777" w:rsidR="007B1FB7" w:rsidRPr="007B1FB7" w:rsidRDefault="007B1FB7" w:rsidP="007B1FB7">
            <w:pPr>
              <w:bidi/>
              <w:rPr>
                <w:rFonts w:cs="B Nazanin"/>
                <w:b/>
                <w:bCs/>
              </w:rPr>
            </w:pPr>
            <w:r w:rsidRPr="007B1FB7">
              <w:rPr>
                <w:rFonts w:cs="B Nazanin"/>
                <w:b/>
                <w:bCs/>
                <w:rtl/>
              </w:rPr>
              <w:t xml:space="preserve">شناسایی هویت بیمار: </w:t>
            </w:r>
            <w:r w:rsidRPr="007B1FB7">
              <w:rPr>
                <w:rFonts w:cs="B Nazanin"/>
                <w:rtl/>
              </w:rPr>
              <w:t>فرآیند اطمینان از انطباق هویت واقعی بیمار با خدمات درمانی مورد نیاز او از طریق دو شناسه فعال (نام و نام خانوادگی و تاریخ تولد</w:t>
            </w:r>
            <w:r w:rsidRPr="007B1FB7">
              <w:rPr>
                <w:rFonts w:cs="B Nazanin"/>
                <w:sz w:val="20"/>
                <w:szCs w:val="20"/>
                <w:rtl/>
              </w:rPr>
              <w:t xml:space="preserve">(در صورت نیاز نام پدر ) </w:t>
            </w:r>
            <w:r w:rsidRPr="007B1FB7">
              <w:rPr>
                <w:rFonts w:cs="B Nazanin"/>
                <w:rtl/>
              </w:rPr>
              <w:t>)</w:t>
            </w:r>
            <w:r w:rsidRPr="007B1FB7">
              <w:rPr>
                <w:rFonts w:cs="B Nazanin"/>
                <w:b/>
                <w:bCs/>
                <w:rtl/>
              </w:rPr>
              <w:t>.</w:t>
            </w:r>
          </w:p>
          <w:p w14:paraId="7D5FF28B" w14:textId="77777777" w:rsidR="007B1FB7" w:rsidRPr="007B1FB7" w:rsidRDefault="007B1FB7" w:rsidP="007B1FB7">
            <w:pPr>
              <w:bidi/>
              <w:rPr>
                <w:rFonts w:cs="B Nazanin"/>
                <w:b/>
                <w:bCs/>
                <w:rtl/>
              </w:rPr>
            </w:pPr>
            <w:r w:rsidRPr="007B1FB7">
              <w:rPr>
                <w:rFonts w:cs="B Nazanin"/>
                <w:b/>
                <w:bCs/>
                <w:rtl/>
              </w:rPr>
              <w:t xml:space="preserve"> سیستم کدبندی رنگی: </w:t>
            </w:r>
            <w:r w:rsidRPr="007B1FB7">
              <w:rPr>
                <w:rFonts w:cs="B Nazanin"/>
                <w:rtl/>
              </w:rPr>
              <w:t>استفاده از لیبل های رنگی برای مشخص کردن بیماران در معرض خطر یا دارای آلرژی</w:t>
            </w:r>
            <w:r w:rsidRPr="007B1FB7">
              <w:rPr>
                <w:rFonts w:cs="B Nazanin"/>
              </w:rPr>
              <w:t>.</w:t>
            </w:r>
          </w:p>
        </w:tc>
      </w:tr>
      <w:tr w:rsidR="007B1FB7" w:rsidRPr="007B1FB7" w14:paraId="04C47B8F" w14:textId="77777777">
        <w:trPr>
          <w:trHeight w:val="317"/>
        </w:trPr>
        <w:tc>
          <w:tcPr>
            <w:tcW w:w="10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3D4E9BC" w14:textId="77777777" w:rsidR="007B1FB7" w:rsidRPr="007B1FB7" w:rsidRDefault="007B1FB7" w:rsidP="007B1FB7">
            <w:pPr>
              <w:rPr>
                <w:rtl/>
              </w:rPr>
            </w:pPr>
          </w:p>
          <w:p w14:paraId="3536721C" w14:textId="77777777" w:rsidR="007B1FB7" w:rsidRPr="007B1FB7" w:rsidRDefault="007B1FB7" w:rsidP="007B1FB7">
            <w:pPr>
              <w:rPr>
                <w:rtl/>
              </w:rPr>
            </w:pPr>
          </w:p>
        </w:tc>
      </w:tr>
      <w:tr w:rsidR="007B1FB7" w:rsidRPr="007B1FB7" w14:paraId="7EE6111A" w14:textId="77777777">
        <w:trPr>
          <w:trHeight w:val="31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4D932" w14:textId="77777777" w:rsidR="007B1FB7" w:rsidRPr="007B1FB7" w:rsidRDefault="007B1FB7" w:rsidP="007B1FB7">
            <w:pPr>
              <w:jc w:val="center"/>
              <w:rPr>
                <w:rFonts w:cs="B Titr"/>
                <w:sz w:val="22"/>
                <w:szCs w:val="22"/>
              </w:rPr>
            </w:pPr>
            <w:r w:rsidRPr="007B1FB7">
              <w:rPr>
                <w:rFonts w:cs="B Titr"/>
                <w:rtl/>
              </w:rPr>
              <w:t xml:space="preserve">فرد پاسخگو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0824" w14:textId="77777777" w:rsidR="007B1FB7" w:rsidRPr="007B1FB7" w:rsidRDefault="007B1FB7" w:rsidP="007B1FB7">
            <w:pPr>
              <w:jc w:val="center"/>
              <w:rPr>
                <w:rFonts w:cs="B Titr"/>
              </w:rPr>
            </w:pPr>
            <w:r w:rsidRPr="007B1FB7">
              <w:rPr>
                <w:rFonts w:cs="B Titr"/>
                <w:rtl/>
              </w:rPr>
              <w:t>ذینفعان</w:t>
            </w:r>
          </w:p>
          <w:p w14:paraId="46BE10AA" w14:textId="77777777" w:rsidR="007B1FB7" w:rsidRPr="007B1FB7" w:rsidRDefault="007B1FB7" w:rsidP="007B1FB7">
            <w:pPr>
              <w:jc w:val="center"/>
              <w:rPr>
                <w:rFonts w:cs="B Titr"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228F5" w14:textId="77777777" w:rsidR="007B1FB7" w:rsidRPr="007B1FB7" w:rsidRDefault="007B1FB7" w:rsidP="007B1FB7">
            <w:pPr>
              <w:jc w:val="center"/>
              <w:rPr>
                <w:rFonts w:cs="B Titr"/>
              </w:rPr>
            </w:pPr>
            <w:r w:rsidRPr="007B1FB7">
              <w:rPr>
                <w:rFonts w:cs="B Titr"/>
                <w:sz w:val="22"/>
                <w:szCs w:val="22"/>
                <w:rtl/>
              </w:rPr>
              <w:t xml:space="preserve">منابع ، اماکانات و کارکنان مورد نیاز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FD0B" w14:textId="77777777" w:rsidR="007B1FB7" w:rsidRPr="007B1FB7" w:rsidRDefault="007B1FB7" w:rsidP="007B1FB7">
            <w:pPr>
              <w:jc w:val="center"/>
              <w:rPr>
                <w:rFonts w:cs="B Titr"/>
              </w:rPr>
            </w:pPr>
            <w:r w:rsidRPr="007B1FB7">
              <w:rPr>
                <w:rFonts w:cs="B Titr"/>
                <w:rtl/>
              </w:rPr>
              <w:t xml:space="preserve">صاحبان فرآیند </w:t>
            </w:r>
          </w:p>
          <w:p w14:paraId="29AD781F" w14:textId="77777777" w:rsidR="007B1FB7" w:rsidRPr="007B1FB7" w:rsidRDefault="007B1FB7" w:rsidP="007B1FB7">
            <w:pPr>
              <w:jc w:val="center"/>
              <w:rPr>
                <w:rFonts w:cs="B Titr"/>
              </w:rPr>
            </w:pPr>
          </w:p>
        </w:tc>
      </w:tr>
      <w:tr w:rsidR="007B1FB7" w:rsidRPr="007B1FB7" w14:paraId="05A627F8" w14:textId="77777777">
        <w:trPr>
          <w:trHeight w:val="31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B1C76" w14:textId="77777777" w:rsidR="007B1FB7" w:rsidRPr="007B1FB7" w:rsidRDefault="007B1FB7" w:rsidP="007B1FB7">
            <w:pPr>
              <w:bidi/>
              <w:rPr>
                <w:rFonts w:cs="B Nazanin"/>
              </w:rPr>
            </w:pPr>
            <w:r w:rsidRPr="007B1FB7">
              <w:rPr>
                <w:rFonts w:cs="B Nazanin"/>
                <w:rtl/>
              </w:rPr>
              <w:t xml:space="preserve">مسئولین بخش ها و پرستار مسئول بیمار .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FCB30" w14:textId="77777777" w:rsidR="007B1FB7" w:rsidRPr="007B1FB7" w:rsidRDefault="007B1FB7" w:rsidP="007B1FB7">
            <w:pPr>
              <w:bidi/>
              <w:rPr>
                <w:rFonts w:cs="B Nazanin"/>
              </w:rPr>
            </w:pPr>
            <w:r w:rsidRPr="007B1FB7">
              <w:rPr>
                <w:rFonts w:cs="B Nazanin"/>
                <w:rtl/>
              </w:rPr>
              <w:t xml:space="preserve">بیماران، همراهان بیمار، کادر درمان و مدیریت بیمارستان .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2AEA1" w14:textId="77777777" w:rsidR="007B1FB7" w:rsidRPr="007B1FB7" w:rsidRDefault="007B1FB7" w:rsidP="007B1FB7">
            <w:pPr>
              <w:bidi/>
              <w:rPr>
                <w:rFonts w:cs="B Nazanin"/>
                <w:lang w:bidi="fa-IR"/>
              </w:rPr>
            </w:pPr>
            <w:r w:rsidRPr="007B1FB7">
              <w:rPr>
                <w:rFonts w:cs="B Nazanin"/>
                <w:rtl/>
              </w:rPr>
              <w:t xml:space="preserve">دستگاه پرینت دستبند، دستبند شناسایی استاندارد، برچسب‌های رنگی هشداری، پرونده بیمار، منابع مالی و نیروی انسانی </w:t>
            </w:r>
            <w:r w:rsidRPr="007B1FB7">
              <w:rPr>
                <w:rFonts w:cs="B Nazanin"/>
              </w:rPr>
              <w:t>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2272F" w14:textId="77777777" w:rsidR="007B1FB7" w:rsidRPr="007B1FB7" w:rsidRDefault="007B1FB7" w:rsidP="007B1FB7">
            <w:pPr>
              <w:bidi/>
              <w:rPr>
                <w:rFonts w:cs="B Nazanin"/>
                <w:rtl/>
              </w:rPr>
            </w:pPr>
            <w:r w:rsidRPr="007B1FB7">
              <w:rPr>
                <w:rFonts w:cs="B Nazanin"/>
                <w:rtl/>
              </w:rPr>
              <w:t xml:space="preserve">پزشکان، پرستاران، پرسنل مامایی، کادر بخش‌های پاراکلینیک، کارکنان پذیرش و سوپروایزرها . </w:t>
            </w:r>
          </w:p>
        </w:tc>
      </w:tr>
      <w:tr w:rsidR="007B1FB7" w:rsidRPr="007B1FB7" w14:paraId="16D79482" w14:textId="77777777">
        <w:trPr>
          <w:trHeight w:val="317"/>
        </w:trPr>
        <w:tc>
          <w:tcPr>
            <w:tcW w:w="10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B2C8DF2" w14:textId="77777777" w:rsidR="007B1FB7" w:rsidRDefault="007B1FB7" w:rsidP="007B1FB7">
            <w:pPr>
              <w:jc w:val="center"/>
              <w:rPr>
                <w:rtl/>
              </w:rPr>
            </w:pPr>
          </w:p>
          <w:p w14:paraId="15FDDDDC" w14:textId="77777777" w:rsidR="007B1FB7" w:rsidRDefault="007B1FB7" w:rsidP="007B1FB7">
            <w:pPr>
              <w:jc w:val="center"/>
              <w:rPr>
                <w:rtl/>
              </w:rPr>
            </w:pPr>
          </w:p>
          <w:p w14:paraId="52580C2A" w14:textId="77777777" w:rsidR="007B1FB7" w:rsidRPr="007B1FB7" w:rsidRDefault="007B1FB7" w:rsidP="007B1FB7">
            <w:pPr>
              <w:jc w:val="center"/>
            </w:pPr>
          </w:p>
        </w:tc>
      </w:tr>
      <w:tr w:rsidR="007B1FB7" w:rsidRPr="007B1FB7" w14:paraId="3F3C802F" w14:textId="77777777">
        <w:trPr>
          <w:trHeight w:val="317"/>
        </w:trPr>
        <w:tc>
          <w:tcPr>
            <w:tcW w:w="10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EC42" w14:textId="77777777" w:rsidR="007B1FB7" w:rsidRPr="007B1FB7" w:rsidRDefault="007B1FB7" w:rsidP="007B1FB7">
            <w:pPr>
              <w:jc w:val="center"/>
              <w:rPr>
                <w:rFonts w:cs="B Titr"/>
                <w:sz w:val="22"/>
                <w:szCs w:val="22"/>
              </w:rPr>
            </w:pPr>
            <w:r w:rsidRPr="007B1FB7">
              <w:rPr>
                <w:rFonts w:cs="B Titr"/>
                <w:sz w:val="22"/>
                <w:szCs w:val="22"/>
                <w:rtl/>
              </w:rPr>
              <w:lastRenderedPageBreak/>
              <w:t>شیوه انجام کار : (چه فعالیتی ، چه زمانی ، در چه محلی و توسط چه کسی ؟)</w:t>
            </w:r>
          </w:p>
        </w:tc>
      </w:tr>
      <w:tr w:rsidR="007B1FB7" w:rsidRPr="007B1FB7" w14:paraId="5698D9F4" w14:textId="77777777">
        <w:trPr>
          <w:trHeight w:val="317"/>
        </w:trPr>
        <w:tc>
          <w:tcPr>
            <w:tcW w:w="10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6D9C" w14:textId="77777777" w:rsidR="007B1FB7" w:rsidRPr="007B1FB7" w:rsidRDefault="007B1FB7" w:rsidP="007B1FB7">
            <w:pPr>
              <w:bidi/>
              <w:rPr>
                <w:rFonts w:cs="B Nazanin"/>
                <w:b/>
                <w:bCs/>
                <w:lang w:bidi="fa-IR"/>
              </w:rPr>
            </w:pPr>
            <w:r w:rsidRPr="007B1FB7">
              <w:rPr>
                <w:rFonts w:cs="B Nazanin"/>
                <w:b/>
                <w:bCs/>
                <w:rtl/>
                <w:lang w:bidi="fa-IR"/>
              </w:rPr>
              <w:t>۱. آموزش و اطلاع‌رسانی</w:t>
            </w:r>
          </w:p>
          <w:p w14:paraId="378FA7AE" w14:textId="77777777" w:rsidR="007B1FB7" w:rsidRPr="007B1FB7" w:rsidRDefault="007B1FB7" w:rsidP="007B1FB7">
            <w:pPr>
              <w:numPr>
                <w:ilvl w:val="0"/>
                <w:numId w:val="1"/>
              </w:numPr>
              <w:bidi/>
              <w:ind w:left="1440"/>
              <w:rPr>
                <w:rFonts w:cs="B Nazanin"/>
                <w:lang w:bidi="fa-IR"/>
              </w:rPr>
            </w:pPr>
            <w:r w:rsidRPr="007B1FB7">
              <w:rPr>
                <w:rFonts w:cs="B Nazanin"/>
                <w:b/>
                <w:bCs/>
                <w:rtl/>
                <w:lang w:bidi="fa-IR"/>
              </w:rPr>
              <w:t>۱.۱.</w:t>
            </w:r>
            <w:r w:rsidRPr="007B1FB7">
              <w:rPr>
                <w:rFonts w:cs="B Nazanin"/>
                <w:rtl/>
                <w:lang w:bidi="fa-IR"/>
              </w:rPr>
              <w:t xml:space="preserve"> پرستار مسئول بیمار، در بدو ورود بیمار به بخش، آموزش‌های لازم را در خصوص نگهداری، نحوه و علت استفاده از دستبند شناسایی به وی ارائه می‌دهد.</w:t>
            </w:r>
          </w:p>
          <w:p w14:paraId="1D2085EB" w14:textId="77777777" w:rsidR="007B1FB7" w:rsidRPr="007B1FB7" w:rsidRDefault="007B1FB7" w:rsidP="007B1FB7">
            <w:pPr>
              <w:numPr>
                <w:ilvl w:val="0"/>
                <w:numId w:val="1"/>
              </w:numPr>
              <w:bidi/>
              <w:ind w:left="1440"/>
              <w:rPr>
                <w:rFonts w:cs="B Nazanin"/>
                <w:rtl/>
                <w:lang w:bidi="fa-IR"/>
              </w:rPr>
            </w:pPr>
            <w:r w:rsidRPr="007B1FB7">
              <w:rPr>
                <w:rFonts w:cs="B Nazanin"/>
                <w:b/>
                <w:bCs/>
                <w:rtl/>
                <w:lang w:bidi="fa-IR"/>
              </w:rPr>
              <w:t>۱.۲.</w:t>
            </w:r>
            <w:r w:rsidRPr="007B1FB7">
              <w:rPr>
                <w:rFonts w:cs="B Nazanin"/>
                <w:rtl/>
                <w:lang w:bidi="fa-IR"/>
              </w:rPr>
              <w:t xml:space="preserve"> پرستار مسئول بیمار، همراه بیمار را نیز نسبت به اهمیت و نحوه استفاده از دستبند شناسایی آگاه می‌نماید.</w:t>
            </w:r>
          </w:p>
          <w:p w14:paraId="03BE5BB2" w14:textId="77777777" w:rsidR="007B1FB7" w:rsidRPr="007B1FB7" w:rsidRDefault="007B1FB7" w:rsidP="007B1FB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7B1FB7">
              <w:rPr>
                <w:rFonts w:cs="B Nazanin"/>
                <w:b/>
                <w:bCs/>
                <w:rtl/>
                <w:lang w:bidi="fa-IR"/>
              </w:rPr>
              <w:t>۲. کنترل مشخصات دستبند شناسایی</w:t>
            </w:r>
          </w:p>
          <w:p w14:paraId="38D06E8B" w14:textId="77777777" w:rsidR="007B1FB7" w:rsidRPr="007B1FB7" w:rsidRDefault="007B1FB7" w:rsidP="007B1FB7">
            <w:pPr>
              <w:numPr>
                <w:ilvl w:val="0"/>
                <w:numId w:val="2"/>
              </w:numPr>
              <w:bidi/>
              <w:ind w:left="1440"/>
              <w:rPr>
                <w:rFonts w:cs="B Nazanin"/>
                <w:rtl/>
                <w:lang w:bidi="fa-IR"/>
              </w:rPr>
            </w:pPr>
            <w:r w:rsidRPr="007B1FB7">
              <w:rPr>
                <w:rFonts w:cs="B Nazanin"/>
                <w:b/>
                <w:bCs/>
                <w:rtl/>
                <w:lang w:bidi="fa-IR"/>
              </w:rPr>
              <w:t>۲.۱.</w:t>
            </w:r>
            <w:r w:rsidRPr="007B1FB7">
              <w:rPr>
                <w:rFonts w:cs="B Nazanin"/>
                <w:rtl/>
                <w:lang w:bidi="fa-IR"/>
              </w:rPr>
              <w:t xml:space="preserve"> پرستار مسئول بیمار، دستبند شناسایی بیمار را از نظر ثبت دو شناسه اصلی شامل </w:t>
            </w:r>
            <w:r w:rsidRPr="007B1FB7">
              <w:rPr>
                <w:rFonts w:cs="B Nazanin"/>
                <w:b/>
                <w:bCs/>
                <w:rtl/>
                <w:lang w:bidi="fa-IR"/>
              </w:rPr>
              <w:t>نام و نام خانوادگی (نام پدر)</w:t>
            </w:r>
            <w:r w:rsidRPr="007B1FB7">
              <w:rPr>
                <w:rFonts w:cs="B Nazanin"/>
                <w:rtl/>
                <w:lang w:bidi="fa-IR"/>
              </w:rPr>
              <w:t xml:space="preserve"> و </w:t>
            </w:r>
            <w:r w:rsidRPr="007B1FB7">
              <w:rPr>
                <w:rFonts w:cs="B Nazanin"/>
                <w:b/>
                <w:bCs/>
                <w:rtl/>
                <w:lang w:bidi="fa-IR"/>
              </w:rPr>
              <w:t>تاریخ تولد بیمار (به روز، ماه و سال)</w:t>
            </w:r>
            <w:r w:rsidRPr="007B1FB7">
              <w:rPr>
                <w:rFonts w:cs="B Nazanin"/>
                <w:rtl/>
                <w:lang w:bidi="fa-IR"/>
              </w:rPr>
              <w:t xml:space="preserve"> با رنگ مشکی یا آبی در پس‌زمینه سفید کنترل می‌نماید.</w:t>
            </w:r>
          </w:p>
          <w:p w14:paraId="2F2D8AC9" w14:textId="77777777" w:rsidR="007B1FB7" w:rsidRPr="007B1FB7" w:rsidRDefault="007B1FB7" w:rsidP="007B1FB7">
            <w:pPr>
              <w:numPr>
                <w:ilvl w:val="0"/>
                <w:numId w:val="2"/>
              </w:numPr>
              <w:bidi/>
              <w:ind w:left="1440"/>
              <w:rPr>
                <w:rFonts w:cs="B Nazanin"/>
                <w:rtl/>
                <w:lang w:bidi="fa-IR"/>
              </w:rPr>
            </w:pPr>
            <w:r w:rsidRPr="007B1FB7">
              <w:rPr>
                <w:rFonts w:cs="B Nazanin"/>
                <w:i/>
                <w:iCs/>
                <w:rtl/>
                <w:lang w:bidi="fa-IR"/>
              </w:rPr>
              <w:t>تبصره:</w:t>
            </w:r>
            <w:r w:rsidRPr="007B1FB7">
              <w:rPr>
                <w:rFonts w:cs="B Nazanin"/>
                <w:rtl/>
                <w:lang w:bidi="fa-IR"/>
              </w:rPr>
              <w:t xml:space="preserve"> در صورت تشابه نام و نام خانوادگی دو بیمار بستری، درج نام پدر بیمار به عنوان جزئی از دو شناسه اصلی در دستبند شناسایی ضروری است.</w:t>
            </w:r>
          </w:p>
          <w:p w14:paraId="01321505" w14:textId="77777777" w:rsidR="007B1FB7" w:rsidRPr="007B1FB7" w:rsidRDefault="007B1FB7" w:rsidP="007B1FB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7B1FB7">
              <w:rPr>
                <w:rFonts w:cs="B Nazanin"/>
                <w:b/>
                <w:bCs/>
                <w:rtl/>
                <w:lang w:bidi="fa-IR"/>
              </w:rPr>
              <w:t>۳. سیستم کدگذاری رنگی دستبندها</w:t>
            </w:r>
          </w:p>
          <w:p w14:paraId="795D05AE" w14:textId="77777777" w:rsidR="007B1FB7" w:rsidRPr="007B1FB7" w:rsidRDefault="007B1FB7" w:rsidP="007B1FB7">
            <w:pPr>
              <w:numPr>
                <w:ilvl w:val="0"/>
                <w:numId w:val="3"/>
              </w:numPr>
              <w:bidi/>
              <w:ind w:left="1440"/>
              <w:rPr>
                <w:rFonts w:cs="B Nazanin"/>
                <w:rtl/>
                <w:lang w:bidi="fa-IR"/>
              </w:rPr>
            </w:pPr>
            <w:r w:rsidRPr="007B1FB7">
              <w:rPr>
                <w:rFonts w:cs="B Nazanin"/>
                <w:b/>
                <w:bCs/>
                <w:rtl/>
                <w:lang w:bidi="fa-IR"/>
              </w:rPr>
              <w:t>۳.۱.</w:t>
            </w:r>
            <w:r w:rsidRPr="007B1FB7">
              <w:rPr>
                <w:rFonts w:cs="B Nazanin"/>
                <w:rtl/>
                <w:lang w:bidi="fa-IR"/>
              </w:rPr>
              <w:t xml:space="preserve"> پرستار مسئول بیمار / مسئول شیفت، سیستم کدبندی رنگی دستبند شناسایی را به شرح زیر رعایت می‌نماید:</w:t>
            </w:r>
          </w:p>
          <w:p w14:paraId="00AFCC24" w14:textId="77777777" w:rsidR="007B1FB7" w:rsidRPr="007B1FB7" w:rsidRDefault="007B1FB7" w:rsidP="007B1FB7">
            <w:pPr>
              <w:numPr>
                <w:ilvl w:val="0"/>
                <w:numId w:val="3"/>
              </w:numPr>
              <w:bidi/>
              <w:ind w:left="1440"/>
              <w:rPr>
                <w:rFonts w:cs="B Nazanin"/>
                <w:rtl/>
                <w:lang w:bidi="fa-IR"/>
              </w:rPr>
            </w:pPr>
            <w:r w:rsidRPr="007B1FB7">
              <w:rPr>
                <w:rFonts w:cs="B Nazanin"/>
                <w:b/>
                <w:bCs/>
                <w:rtl/>
                <w:lang w:bidi="fa-IR"/>
              </w:rPr>
              <w:t>رنگ قرمز:</w:t>
            </w:r>
            <w:r w:rsidRPr="007B1FB7">
              <w:rPr>
                <w:rFonts w:cs="B Nazanin"/>
                <w:rtl/>
                <w:lang w:bidi="fa-IR"/>
              </w:rPr>
              <w:t xml:space="preserve"> فقط برای شناسایی بیماران مبتلا به آلرژی شناخته‌شده استفاده می‌شود.</w:t>
            </w:r>
          </w:p>
          <w:p w14:paraId="73373DB1" w14:textId="77777777" w:rsidR="007B1FB7" w:rsidRPr="007B1FB7" w:rsidRDefault="007B1FB7" w:rsidP="007B1FB7">
            <w:pPr>
              <w:numPr>
                <w:ilvl w:val="0"/>
                <w:numId w:val="3"/>
              </w:numPr>
              <w:bidi/>
              <w:ind w:left="1440"/>
              <w:rPr>
                <w:rFonts w:cs="B Nazanin"/>
                <w:rtl/>
                <w:lang w:bidi="fa-IR"/>
              </w:rPr>
            </w:pPr>
            <w:r w:rsidRPr="007B1FB7">
              <w:rPr>
                <w:rFonts w:cs="B Nazanin"/>
                <w:b/>
                <w:bCs/>
                <w:rtl/>
                <w:lang w:bidi="fa-IR"/>
              </w:rPr>
              <w:t>رنگ زرد:</w:t>
            </w:r>
            <w:r w:rsidRPr="007B1FB7">
              <w:rPr>
                <w:rFonts w:cs="B Nazanin"/>
                <w:rtl/>
                <w:lang w:bidi="fa-IR"/>
              </w:rPr>
              <w:t xml:space="preserve"> برای شناسایی سایر بیماران در معرض خطر (از جمله بیماران مستعد یا مبتلا به زخم فشاری، در معرض خطر سقوط، ترومبوآمبولیسم، ریسک خودکشی، سوءتغذیه و تشنج) مورد استفاده قرار می‌گیرد.</w:t>
            </w:r>
          </w:p>
          <w:p w14:paraId="2946AD7C" w14:textId="77777777" w:rsidR="007B1FB7" w:rsidRPr="007B1FB7" w:rsidRDefault="007B1FB7" w:rsidP="007B1FB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7B1FB7">
              <w:rPr>
                <w:rFonts w:cs="B Nazanin"/>
                <w:b/>
                <w:bCs/>
                <w:rtl/>
                <w:lang w:bidi="fa-IR"/>
              </w:rPr>
              <w:t>۴. فرایند شناسایی هویت بیمار قبل از اقدامات درمانی</w:t>
            </w:r>
          </w:p>
          <w:p w14:paraId="177A2892" w14:textId="77777777" w:rsidR="007B1FB7" w:rsidRPr="007B1FB7" w:rsidRDefault="007B1FB7" w:rsidP="007B1FB7">
            <w:pPr>
              <w:numPr>
                <w:ilvl w:val="0"/>
                <w:numId w:val="4"/>
              </w:numPr>
              <w:bidi/>
              <w:ind w:left="1440"/>
              <w:rPr>
                <w:rFonts w:cs="B Nazanin"/>
                <w:rtl/>
                <w:lang w:bidi="fa-IR"/>
              </w:rPr>
            </w:pPr>
            <w:r w:rsidRPr="007B1FB7">
              <w:rPr>
                <w:rFonts w:cs="B Nazanin"/>
                <w:b/>
                <w:bCs/>
                <w:rtl/>
                <w:lang w:bidi="fa-IR"/>
              </w:rPr>
              <w:t>۴.۱.</w:t>
            </w:r>
            <w:r w:rsidRPr="007B1FB7">
              <w:rPr>
                <w:rFonts w:cs="B Nazanin"/>
                <w:rtl/>
                <w:lang w:bidi="fa-IR"/>
              </w:rPr>
              <w:t xml:space="preserve"> پرستار مسئول بیمار، قبل از انجام هرگونه پروسیجر (اقدام درمانی یا تشخیصی)، بیمار را به روش‌های زیر شناسایی می‌نماید:</w:t>
            </w:r>
          </w:p>
          <w:p w14:paraId="44731732" w14:textId="77777777" w:rsidR="007B1FB7" w:rsidRPr="007B1FB7" w:rsidRDefault="007B1FB7" w:rsidP="007B1FB7">
            <w:pPr>
              <w:numPr>
                <w:ilvl w:val="0"/>
                <w:numId w:val="4"/>
              </w:numPr>
              <w:bidi/>
              <w:ind w:left="1440"/>
              <w:rPr>
                <w:rFonts w:cs="B Nazanin"/>
                <w:rtl/>
                <w:lang w:bidi="fa-IR"/>
              </w:rPr>
            </w:pPr>
            <w:r w:rsidRPr="007B1FB7">
              <w:rPr>
                <w:rFonts w:cs="B Nazanin"/>
                <w:rtl/>
                <w:lang w:bidi="fa-IR"/>
              </w:rPr>
              <w:t>پرستار مسئول بیمار / مسئول شیفت از بیمار درخواست می‌نماید که نام، نام خانوادگی، تاریخ تولد/سن و در صورت ضرورت نام پدر خود را بیان کند.</w:t>
            </w:r>
          </w:p>
          <w:p w14:paraId="0E4DAECF" w14:textId="77777777" w:rsidR="007B1FB7" w:rsidRPr="007B1FB7" w:rsidRDefault="007B1FB7" w:rsidP="007B1FB7">
            <w:pPr>
              <w:numPr>
                <w:ilvl w:val="0"/>
                <w:numId w:val="4"/>
              </w:numPr>
              <w:bidi/>
              <w:ind w:left="1440"/>
              <w:rPr>
                <w:rFonts w:cs="B Nazanin"/>
                <w:rtl/>
                <w:lang w:bidi="fa-IR"/>
              </w:rPr>
            </w:pPr>
            <w:r w:rsidRPr="007B1FB7">
              <w:rPr>
                <w:rFonts w:cs="B Nazanin"/>
                <w:rtl/>
                <w:lang w:bidi="fa-IR"/>
              </w:rPr>
              <w:t>پرستار مسئول بیمار / مسئول شیفت، پاسخ شفاهی بیمار را با مشخصات مندرج بر روی دستبند شناسایی تطبیق می‌دهد.</w:t>
            </w:r>
          </w:p>
          <w:p w14:paraId="55380647" w14:textId="77777777" w:rsidR="007B1FB7" w:rsidRPr="007B1FB7" w:rsidRDefault="007B1FB7" w:rsidP="007B1FB7">
            <w:pPr>
              <w:numPr>
                <w:ilvl w:val="0"/>
                <w:numId w:val="4"/>
              </w:numPr>
              <w:bidi/>
              <w:ind w:left="1440"/>
              <w:rPr>
                <w:rFonts w:cs="B Nazanin"/>
                <w:rtl/>
                <w:lang w:bidi="fa-IR"/>
              </w:rPr>
            </w:pPr>
            <w:r w:rsidRPr="007B1FB7">
              <w:rPr>
                <w:rFonts w:cs="B Nazanin"/>
                <w:rtl/>
                <w:lang w:bidi="fa-IR"/>
              </w:rPr>
              <w:t>اگر بیمار کودک، معلول ذهنی، ناسازگار، فاقد توانایی تکلم یا غیرهوشیار باشد، شناسایی هویت از طریق پرسش مشخصات از والدین یا وابستگان درجه یک انجام می‌گیرد.</w:t>
            </w:r>
          </w:p>
          <w:p w14:paraId="6155ABC8" w14:textId="77777777" w:rsidR="007B1FB7" w:rsidRPr="007B1FB7" w:rsidRDefault="007B1FB7" w:rsidP="007B1FB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7B1FB7">
              <w:rPr>
                <w:rFonts w:cs="B Nazanin"/>
                <w:b/>
                <w:bCs/>
                <w:rtl/>
                <w:lang w:bidi="fa-IR"/>
              </w:rPr>
              <w:t>۵. کنترل دوگانه (</w:t>
            </w:r>
            <w:r w:rsidRPr="007B1FB7">
              <w:rPr>
                <w:rFonts w:cs="B Nazanin"/>
                <w:b/>
                <w:bCs/>
                <w:lang w:bidi="fa-IR"/>
              </w:rPr>
              <w:t>Double Check</w:t>
            </w:r>
            <w:r w:rsidRPr="007B1FB7">
              <w:rPr>
                <w:rFonts w:cs="B Nazanin"/>
                <w:b/>
                <w:bCs/>
                <w:rtl/>
                <w:lang w:bidi="fa-IR"/>
              </w:rPr>
              <w:t>)</w:t>
            </w:r>
          </w:p>
          <w:p w14:paraId="2EABF744" w14:textId="71B68BDD" w:rsidR="007B1FB7" w:rsidRPr="007B1FB7" w:rsidRDefault="007B1FB7" w:rsidP="00B60820">
            <w:pPr>
              <w:numPr>
                <w:ilvl w:val="0"/>
                <w:numId w:val="5"/>
              </w:numPr>
              <w:bidi/>
              <w:ind w:left="1440"/>
              <w:rPr>
                <w:rFonts w:cs="B Nazanin"/>
                <w:rtl/>
                <w:lang w:bidi="fa-IR"/>
              </w:rPr>
            </w:pPr>
            <w:r w:rsidRPr="007B1FB7">
              <w:rPr>
                <w:rFonts w:cs="B Nazanin"/>
                <w:b/>
                <w:bCs/>
                <w:rtl/>
                <w:lang w:bidi="fa-IR"/>
              </w:rPr>
              <w:t>۵.۱.</w:t>
            </w:r>
            <w:r w:rsidRPr="007B1FB7">
              <w:rPr>
                <w:rFonts w:cs="B Nazanin"/>
                <w:rtl/>
                <w:lang w:bidi="fa-IR"/>
              </w:rPr>
              <w:t xml:space="preserve"> پرستار مسئول بیمار / مسئول شیفت، فرآیند چک مستقل دوگانه (</w:t>
            </w:r>
            <w:r w:rsidRPr="007B1FB7">
              <w:rPr>
                <w:rFonts w:cs="B Nazanin"/>
                <w:lang w:bidi="fa-IR"/>
              </w:rPr>
              <w:t>Double Check</w:t>
            </w:r>
            <w:r w:rsidRPr="007B1FB7">
              <w:rPr>
                <w:rFonts w:cs="B Nazanin"/>
                <w:rtl/>
                <w:lang w:bidi="fa-IR"/>
              </w:rPr>
              <w:t xml:space="preserve">) هویت بیمار را در </w:t>
            </w:r>
            <w:r w:rsidR="00B60820" w:rsidRPr="00B60820">
              <w:rPr>
                <w:rFonts w:asciiTheme="minorHAnsi" w:eastAsiaTheme="minorEastAsia" w:hAnsiTheme="minorHAnsi" w:cs="B Zar"/>
                <w:b/>
                <w:bCs/>
                <w:color w:val="000000" w:themeColor="text1"/>
                <w:kern w:val="24"/>
                <w:sz w:val="22"/>
                <w:szCs w:val="22"/>
                <w:rtl/>
                <w:lang w:bidi="fa-IR"/>
              </w:rPr>
              <w:t xml:space="preserve"> </w:t>
            </w:r>
            <w:r w:rsidR="00B60820" w:rsidRPr="00B60820">
              <w:rPr>
                <w:rFonts w:cs="B Nazanin"/>
                <w:b/>
                <w:bCs/>
                <w:rtl/>
                <w:lang w:bidi="fa-IR"/>
              </w:rPr>
              <w:t xml:space="preserve">پروسیجر </w:t>
            </w:r>
            <w:r w:rsidR="00B60820">
              <w:rPr>
                <w:rFonts w:cs="B Nazanin" w:hint="cs"/>
                <w:b/>
                <w:bCs/>
                <w:rtl/>
                <w:lang w:bidi="fa-IR"/>
              </w:rPr>
              <w:t xml:space="preserve">های </w:t>
            </w:r>
            <w:r w:rsidR="00B60820" w:rsidRPr="00B60820">
              <w:rPr>
                <w:rFonts w:cs="B Nazanin"/>
                <w:b/>
                <w:bCs/>
                <w:rtl/>
                <w:lang w:bidi="fa-IR"/>
              </w:rPr>
              <w:t>پر خطر</w:t>
            </w:r>
            <w:r w:rsidR="00B60820">
              <w:rPr>
                <w:rFonts w:cs="B Nazanin" w:hint="cs"/>
                <w:b/>
                <w:bCs/>
                <w:rtl/>
                <w:lang w:bidi="fa-IR"/>
              </w:rPr>
              <w:t xml:space="preserve"> ، </w:t>
            </w:r>
            <w:r w:rsidR="00B60820" w:rsidRPr="00B60820">
              <w:rPr>
                <w:rFonts w:cs="B Nazanin"/>
                <w:b/>
                <w:bCs/>
                <w:rtl/>
                <w:lang w:bidi="fa-IR"/>
              </w:rPr>
              <w:t>ترانسفوزیون خون</w:t>
            </w:r>
            <w:r w:rsidR="00B60820">
              <w:rPr>
                <w:rFonts w:cs="B Nazanin" w:hint="cs"/>
                <w:b/>
                <w:bCs/>
                <w:rtl/>
                <w:lang w:bidi="fa-IR"/>
              </w:rPr>
              <w:t xml:space="preserve">، </w:t>
            </w:r>
            <w:r w:rsidR="00B60820" w:rsidRPr="00B60820">
              <w:rPr>
                <w:rFonts w:cs="B Nazanin"/>
                <w:b/>
                <w:bCs/>
                <w:lang w:bidi="fa-IR"/>
              </w:rPr>
              <w:t>TPN</w:t>
            </w:r>
            <w:r w:rsidR="00B60820">
              <w:rPr>
                <w:rFonts w:cs="B Nazanin" w:hint="cs"/>
                <w:b/>
                <w:bCs/>
                <w:rtl/>
                <w:lang w:bidi="fa-IR"/>
              </w:rPr>
              <w:t xml:space="preserve"> و </w:t>
            </w:r>
            <w:r w:rsidR="00B60820" w:rsidRPr="00B60820">
              <w:rPr>
                <w:rFonts w:cs="B Nazanin"/>
                <w:b/>
                <w:bCs/>
                <w:rtl/>
                <w:lang w:bidi="fa-IR"/>
              </w:rPr>
              <w:t xml:space="preserve">در هنگام انجام کلیه مراتب چک دستورات </w:t>
            </w:r>
            <w:r w:rsidR="00B60820">
              <w:rPr>
                <w:rFonts w:cs="B Nazanin" w:hint="cs"/>
                <w:b/>
                <w:bCs/>
                <w:rtl/>
                <w:lang w:bidi="fa-IR"/>
              </w:rPr>
              <w:t xml:space="preserve">و اجرای آن در گزارش پرستاری همچنین  </w:t>
            </w:r>
            <w:r w:rsidR="00B60820" w:rsidRPr="00B60820">
              <w:rPr>
                <w:rFonts w:cs="B Nazanin"/>
                <w:b/>
                <w:bCs/>
                <w:rtl/>
                <w:lang w:bidi="fa-IR"/>
              </w:rPr>
              <w:t>درخواست ،نسخه پیچی  و آماده سازی</w:t>
            </w:r>
            <w:r w:rsidR="00B60820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B60820" w:rsidRPr="00B60820">
              <w:rPr>
                <w:rFonts w:cs="B Nazanin"/>
                <w:b/>
                <w:bCs/>
                <w:rtl/>
                <w:lang w:bidi="fa-IR"/>
              </w:rPr>
              <w:t xml:space="preserve"> و</w:t>
            </w:r>
            <w:r w:rsidR="00B60820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B60820" w:rsidRPr="00B60820">
              <w:rPr>
                <w:rFonts w:cs="B Nazanin"/>
                <w:b/>
                <w:bCs/>
                <w:rtl/>
                <w:lang w:bidi="fa-IR"/>
              </w:rPr>
              <w:t>دادن داروهای پرخطر و با هشدار بالا</w:t>
            </w:r>
            <w:r w:rsidR="00B60820" w:rsidRPr="00B60820">
              <w:rPr>
                <w:rFonts w:cs="B Nazanin"/>
                <w:rtl/>
                <w:lang w:bidi="fa-IR"/>
              </w:rPr>
              <w:t xml:space="preserve"> </w:t>
            </w:r>
            <w:r w:rsidR="00B60820">
              <w:rPr>
                <w:rFonts w:cs="B Nazanin" w:hint="cs"/>
                <w:rtl/>
                <w:lang w:bidi="fa-IR"/>
              </w:rPr>
              <w:t xml:space="preserve">، </w:t>
            </w:r>
            <w:r w:rsidRPr="007B1FB7">
              <w:rPr>
                <w:rFonts w:cs="B Nazanin"/>
                <w:rtl/>
                <w:lang w:bidi="fa-IR"/>
              </w:rPr>
              <w:t>به‌طور کامل رعایت می‌نماید.</w:t>
            </w:r>
          </w:p>
          <w:p w14:paraId="1639BCDA" w14:textId="77777777" w:rsidR="007B1FB7" w:rsidRPr="007B1FB7" w:rsidRDefault="007B1FB7" w:rsidP="007B1FB7">
            <w:pPr>
              <w:bidi/>
              <w:rPr>
                <w:rFonts w:ascii="Segoe UI Emoji" w:hAnsi="Segoe UI Emoji" w:cs="Segoe UI Emoji"/>
                <w:b/>
                <w:bCs/>
                <w:rtl/>
                <w:lang w:bidi="fa-IR"/>
              </w:rPr>
            </w:pPr>
          </w:p>
          <w:p w14:paraId="400EC62C" w14:textId="77777777" w:rsidR="007B1FB7" w:rsidRPr="007B1FB7" w:rsidRDefault="007B1FB7" w:rsidP="007B1FB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7B1FB7">
              <w:rPr>
                <w:rFonts w:ascii="Segoe UI Emoji" w:hAnsi="Segoe UI Emoji" w:cs="Segoe UI Emoji"/>
                <w:b/>
                <w:bCs/>
                <w:lang w:bidi="fa-IR"/>
              </w:rPr>
              <w:t>️</w:t>
            </w:r>
            <w:r w:rsidRPr="007B1FB7">
              <w:rPr>
                <w:rFonts w:cs="B Nazanin"/>
                <w:b/>
                <w:bCs/>
                <w:rtl/>
                <w:lang w:bidi="fa-IR"/>
              </w:rPr>
              <w:t xml:space="preserve"> تاکیدات مهم در شناسایی صحیح بیماران</w:t>
            </w:r>
          </w:p>
          <w:p w14:paraId="11D54AB2" w14:textId="77777777" w:rsidR="007B1FB7" w:rsidRPr="007B1FB7" w:rsidRDefault="007B1FB7" w:rsidP="007B1FB7">
            <w:pPr>
              <w:bidi/>
              <w:rPr>
                <w:rFonts w:cs="B Nazanin"/>
                <w:lang w:bidi="fa-IR"/>
              </w:rPr>
            </w:pPr>
            <w:r w:rsidRPr="007B1FB7">
              <w:rPr>
                <w:rFonts w:cs="B Nazanin"/>
                <w:rtl/>
                <w:lang w:bidi="fa-IR"/>
              </w:rPr>
              <w:t>برخی از حیطه های عملکردی شایع که بیشترین میزان شناسایی نادرست بیماران ممکن است در آن‌ها حادث شود عبارتند از:</w:t>
            </w:r>
          </w:p>
          <w:p w14:paraId="3E9F57CB" w14:textId="77777777" w:rsidR="007B1FB7" w:rsidRPr="007B1FB7" w:rsidRDefault="007B1FB7" w:rsidP="007B1FB7">
            <w:pPr>
              <w:numPr>
                <w:ilvl w:val="0"/>
                <w:numId w:val="6"/>
              </w:numPr>
              <w:bidi/>
              <w:ind w:left="1440"/>
              <w:rPr>
                <w:rFonts w:cs="B Nazanin"/>
                <w:rtl/>
                <w:lang w:bidi="fa-IR"/>
              </w:rPr>
            </w:pPr>
            <w:r w:rsidRPr="007B1FB7">
              <w:rPr>
                <w:rFonts w:cs="B Nazanin"/>
                <w:rtl/>
                <w:lang w:bidi="fa-IR"/>
              </w:rPr>
              <w:t>دارودهی به بیماران</w:t>
            </w:r>
          </w:p>
          <w:p w14:paraId="01F7EB61" w14:textId="77777777" w:rsidR="007B1FB7" w:rsidRPr="007B1FB7" w:rsidRDefault="007B1FB7" w:rsidP="007B1FB7">
            <w:pPr>
              <w:numPr>
                <w:ilvl w:val="0"/>
                <w:numId w:val="6"/>
              </w:numPr>
              <w:bidi/>
              <w:ind w:left="1440"/>
              <w:rPr>
                <w:rFonts w:cs="B Nazanin"/>
                <w:rtl/>
                <w:lang w:bidi="fa-IR"/>
              </w:rPr>
            </w:pPr>
            <w:r w:rsidRPr="007B1FB7">
              <w:rPr>
                <w:rFonts w:cs="B Nazanin"/>
                <w:rtl/>
                <w:lang w:bidi="fa-IR"/>
              </w:rPr>
              <w:t>فلبوتومی (رگ‌گیری و خون‌گیری)</w:t>
            </w:r>
          </w:p>
          <w:p w14:paraId="1F0D998B" w14:textId="77777777" w:rsidR="007B1FB7" w:rsidRPr="007B1FB7" w:rsidRDefault="007B1FB7" w:rsidP="007B1FB7">
            <w:pPr>
              <w:numPr>
                <w:ilvl w:val="0"/>
                <w:numId w:val="6"/>
              </w:numPr>
              <w:bidi/>
              <w:ind w:left="1440"/>
              <w:rPr>
                <w:rFonts w:cs="B Nazanin"/>
                <w:rtl/>
                <w:lang w:bidi="fa-IR"/>
              </w:rPr>
            </w:pPr>
            <w:r w:rsidRPr="007B1FB7">
              <w:rPr>
                <w:rFonts w:cs="B Nazanin"/>
                <w:rtl/>
                <w:lang w:bidi="fa-IR"/>
              </w:rPr>
              <w:t>ترانسفوزیون خون و فرآورده‌های خونی</w:t>
            </w:r>
          </w:p>
          <w:p w14:paraId="67C830E7" w14:textId="77777777" w:rsidR="007B1FB7" w:rsidRPr="007B1FB7" w:rsidRDefault="007B1FB7" w:rsidP="007B1FB7">
            <w:pPr>
              <w:numPr>
                <w:ilvl w:val="0"/>
                <w:numId w:val="6"/>
              </w:numPr>
              <w:bidi/>
              <w:ind w:left="1440"/>
              <w:rPr>
                <w:rFonts w:cs="B Nazanin"/>
                <w:rtl/>
                <w:lang w:bidi="fa-IR"/>
              </w:rPr>
            </w:pPr>
            <w:r w:rsidRPr="007B1FB7">
              <w:rPr>
                <w:rFonts w:cs="B Nazanin"/>
                <w:rtl/>
                <w:lang w:bidi="fa-IR"/>
              </w:rPr>
              <w:t>اقدامات تهاجمی</w:t>
            </w:r>
          </w:p>
          <w:p w14:paraId="060902BC" w14:textId="77777777" w:rsidR="007B1FB7" w:rsidRPr="007B1FB7" w:rsidRDefault="007B1FB7" w:rsidP="007B1FB7">
            <w:pPr>
              <w:numPr>
                <w:ilvl w:val="0"/>
                <w:numId w:val="6"/>
              </w:numPr>
              <w:bidi/>
              <w:ind w:left="1440"/>
              <w:rPr>
                <w:rFonts w:cs="B Nazanin"/>
                <w:rtl/>
                <w:lang w:bidi="fa-IR"/>
              </w:rPr>
            </w:pPr>
            <w:r w:rsidRPr="007B1FB7">
              <w:rPr>
                <w:rFonts w:cs="B Nazanin"/>
                <w:rtl/>
                <w:lang w:bidi="fa-IR"/>
              </w:rPr>
              <w:t>اعمال جراحی</w:t>
            </w:r>
          </w:p>
          <w:p w14:paraId="22BAA098" w14:textId="77777777" w:rsidR="007B1FB7" w:rsidRPr="007B1FB7" w:rsidRDefault="007B1FB7" w:rsidP="007B1FB7">
            <w:pPr>
              <w:numPr>
                <w:ilvl w:val="0"/>
                <w:numId w:val="6"/>
              </w:numPr>
              <w:bidi/>
              <w:ind w:left="1440"/>
              <w:rPr>
                <w:rFonts w:cs="B Nazanin"/>
                <w:rtl/>
                <w:lang w:bidi="fa-IR"/>
              </w:rPr>
            </w:pPr>
            <w:r w:rsidRPr="007B1FB7">
              <w:rPr>
                <w:rFonts w:cs="B Nazanin"/>
                <w:rtl/>
                <w:lang w:bidi="fa-IR"/>
              </w:rPr>
              <w:t>اقدامات پاراکلینیکی (اعم از نمونه‌برداری، انجام اقدامات تشخیصی، ثبت و گزارش نتایج)</w:t>
            </w:r>
          </w:p>
          <w:p w14:paraId="6CAFA6D5" w14:textId="77777777" w:rsidR="007B1FB7" w:rsidRPr="007B1FB7" w:rsidRDefault="007B1FB7" w:rsidP="007B1FB7">
            <w:pPr>
              <w:numPr>
                <w:ilvl w:val="0"/>
                <w:numId w:val="6"/>
              </w:numPr>
              <w:bidi/>
              <w:ind w:left="1440"/>
              <w:rPr>
                <w:rFonts w:cs="B Nazanin"/>
                <w:rtl/>
                <w:lang w:bidi="fa-IR"/>
              </w:rPr>
            </w:pPr>
            <w:r w:rsidRPr="007B1FB7">
              <w:rPr>
                <w:rFonts w:cs="B Nazanin"/>
                <w:rtl/>
                <w:lang w:bidi="fa-IR"/>
              </w:rPr>
              <w:lastRenderedPageBreak/>
              <w:t>ترخیص نوزادان</w:t>
            </w:r>
          </w:p>
          <w:p w14:paraId="29A01B63" w14:textId="77777777" w:rsidR="007B1FB7" w:rsidRPr="007B1FB7" w:rsidRDefault="007B1FB7" w:rsidP="007B1FB7">
            <w:pPr>
              <w:numPr>
                <w:ilvl w:val="0"/>
                <w:numId w:val="6"/>
              </w:numPr>
              <w:bidi/>
              <w:ind w:left="1440"/>
              <w:rPr>
                <w:rFonts w:cs="B Nazanin"/>
                <w:rtl/>
                <w:lang w:bidi="fa-IR"/>
              </w:rPr>
            </w:pPr>
            <w:r w:rsidRPr="007B1FB7">
              <w:rPr>
                <w:rFonts w:cs="B Nazanin"/>
                <w:rtl/>
                <w:lang w:bidi="fa-IR"/>
              </w:rPr>
              <w:t>ارائه خدمات غیرمستمر (مانند مشاوره‌های پزشکی و پرستاری)</w:t>
            </w:r>
          </w:p>
          <w:p w14:paraId="7E476EEA" w14:textId="77777777" w:rsidR="007B1FB7" w:rsidRPr="007B1FB7" w:rsidRDefault="007B1FB7" w:rsidP="007B1FB7">
            <w:pPr>
              <w:numPr>
                <w:ilvl w:val="0"/>
                <w:numId w:val="6"/>
              </w:numPr>
              <w:bidi/>
              <w:ind w:left="1440"/>
              <w:rPr>
                <w:rFonts w:cs="B Nazanin"/>
                <w:rtl/>
                <w:lang w:bidi="fa-IR"/>
              </w:rPr>
            </w:pPr>
            <w:r w:rsidRPr="007B1FB7">
              <w:rPr>
                <w:rFonts w:cs="B Nazanin"/>
                <w:rtl/>
                <w:lang w:bidi="fa-IR"/>
              </w:rPr>
              <w:t>انجام اقدامات تشخیصی یا درمانی در خارج از بخش یا توسط کارکنان غیرشاغل در همان بخش (اعم از تصویربرداری، سونوگرافی تحت گاید، دیالیز و غیره)</w:t>
            </w:r>
          </w:p>
          <w:p w14:paraId="157711EE" w14:textId="77777777" w:rsidR="007B1FB7" w:rsidRPr="007B1FB7" w:rsidRDefault="007B1FB7" w:rsidP="007B1FB7">
            <w:pPr>
              <w:numPr>
                <w:ilvl w:val="0"/>
                <w:numId w:val="6"/>
              </w:numPr>
              <w:bidi/>
              <w:ind w:left="1440"/>
              <w:rPr>
                <w:rFonts w:cs="B Nazanin"/>
                <w:rtl/>
                <w:lang w:bidi="fa-IR"/>
              </w:rPr>
            </w:pPr>
            <w:r w:rsidRPr="007B1FB7">
              <w:rPr>
                <w:rFonts w:cs="B Nazanin"/>
                <w:rtl/>
                <w:lang w:bidi="fa-IR"/>
              </w:rPr>
              <w:t>ارائه خدمات توسط کارکنان موقت (مانند به‌کارگیری نیروها از سایر بخش‌ها در قالب اضافه‌کار)</w:t>
            </w:r>
          </w:p>
          <w:p w14:paraId="13F781F3" w14:textId="77777777" w:rsidR="007B1FB7" w:rsidRPr="007B1FB7" w:rsidRDefault="007B1FB7" w:rsidP="007B1FB7">
            <w:pPr>
              <w:numPr>
                <w:ilvl w:val="0"/>
                <w:numId w:val="6"/>
              </w:numPr>
              <w:bidi/>
              <w:ind w:left="1440"/>
              <w:rPr>
                <w:rFonts w:cs="B Nazanin"/>
                <w:rtl/>
                <w:lang w:bidi="fa-IR"/>
              </w:rPr>
            </w:pPr>
            <w:r w:rsidRPr="007B1FB7">
              <w:rPr>
                <w:rFonts w:cs="B Nazanin"/>
                <w:rtl/>
                <w:lang w:bidi="fa-IR"/>
              </w:rPr>
              <w:t>بیماران تازه بستری‌شده و بیماران با اسامی مشابه</w:t>
            </w:r>
          </w:p>
          <w:p w14:paraId="1940FA62" w14:textId="77777777" w:rsidR="007B1FB7" w:rsidRPr="007B1FB7" w:rsidRDefault="007B1FB7" w:rsidP="007B1FB7">
            <w:pPr>
              <w:numPr>
                <w:ilvl w:val="0"/>
                <w:numId w:val="6"/>
              </w:numPr>
              <w:bidi/>
              <w:ind w:left="1440"/>
              <w:rPr>
                <w:rFonts w:cs="B Nazanin"/>
                <w:rtl/>
                <w:lang w:bidi="fa-IR"/>
              </w:rPr>
            </w:pPr>
            <w:r w:rsidRPr="007B1FB7">
              <w:rPr>
                <w:rFonts w:cs="B Nazanin"/>
                <w:rtl/>
                <w:lang w:bidi="fa-IR"/>
              </w:rPr>
              <w:t>بیماران تازه وارد اورژانس</w:t>
            </w:r>
          </w:p>
          <w:p w14:paraId="6CD2306E" w14:textId="77777777" w:rsidR="007B1FB7" w:rsidRPr="007B1FB7" w:rsidRDefault="007B1FB7" w:rsidP="007B1FB7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7B1FB7" w:rsidRPr="007B1FB7" w14:paraId="19C59453" w14:textId="77777777">
        <w:trPr>
          <w:trHeight w:val="317"/>
        </w:trPr>
        <w:tc>
          <w:tcPr>
            <w:tcW w:w="10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EE585B" w14:textId="77777777" w:rsidR="007B1FB7" w:rsidRPr="007B1FB7" w:rsidRDefault="007B1FB7" w:rsidP="007B1FB7">
            <w:pPr>
              <w:jc w:val="center"/>
            </w:pPr>
          </w:p>
          <w:p w14:paraId="12C0786C" w14:textId="77777777" w:rsidR="007B1FB7" w:rsidRPr="007B1FB7" w:rsidRDefault="007B1FB7" w:rsidP="007B1FB7">
            <w:pPr>
              <w:jc w:val="center"/>
              <w:rPr>
                <w:rtl/>
              </w:rPr>
            </w:pPr>
          </w:p>
          <w:p w14:paraId="7CD88725" w14:textId="77777777" w:rsidR="007B1FB7" w:rsidRPr="007B1FB7" w:rsidRDefault="007B1FB7" w:rsidP="007B1FB7">
            <w:pPr>
              <w:jc w:val="center"/>
              <w:rPr>
                <w:rtl/>
              </w:rPr>
            </w:pPr>
          </w:p>
        </w:tc>
      </w:tr>
      <w:tr w:rsidR="007B1FB7" w:rsidRPr="007B1FB7" w14:paraId="35C3D2D1" w14:textId="77777777">
        <w:trPr>
          <w:trHeight w:val="317"/>
        </w:trPr>
        <w:tc>
          <w:tcPr>
            <w:tcW w:w="10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D7ED9F" w14:textId="77777777" w:rsidR="007B1FB7" w:rsidRPr="007B1FB7" w:rsidRDefault="007B1FB7" w:rsidP="007B1FB7">
            <w:pPr>
              <w:jc w:val="center"/>
              <w:rPr>
                <w:sz w:val="22"/>
                <w:szCs w:val="22"/>
              </w:rPr>
            </w:pPr>
            <w:r w:rsidRPr="007B1FB7">
              <w:rPr>
                <w:rFonts w:cs="B Titr"/>
                <w:sz w:val="22"/>
                <w:szCs w:val="22"/>
                <w:rtl/>
              </w:rPr>
              <w:t xml:space="preserve">نحوه نظارت : </w:t>
            </w:r>
          </w:p>
        </w:tc>
      </w:tr>
      <w:tr w:rsidR="007B1FB7" w:rsidRPr="007B1FB7" w14:paraId="7BE699F6" w14:textId="77777777">
        <w:trPr>
          <w:trHeight w:val="317"/>
        </w:trPr>
        <w:tc>
          <w:tcPr>
            <w:tcW w:w="10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7B5E8A" w14:textId="77777777" w:rsidR="007B1FB7" w:rsidRPr="007B1FB7" w:rsidRDefault="007B1FB7" w:rsidP="007B1FB7">
            <w:pPr>
              <w:bidi/>
            </w:pPr>
            <w:r w:rsidRPr="007B1FB7">
              <w:rPr>
                <w:rFonts w:cs="B Nazanin"/>
                <w:rtl/>
              </w:rPr>
              <w:t>پایش مستمر دستبند شناسایی بیمار و مشاهده مستقیم نحوه تطبیق هویت توسط مدیر پرستاری، مسئولین بخش‌ها، سوپروایزرها و کارشناس هماهنگ‌کننده ایمنی بیمار</w:t>
            </w:r>
            <w:r w:rsidRPr="007B1FB7">
              <w:rPr>
                <w:rFonts w:cs="B Nazanin"/>
                <w:lang w:bidi="fa-IR"/>
              </w:rPr>
              <w:t>.</w:t>
            </w:r>
          </w:p>
        </w:tc>
      </w:tr>
      <w:tr w:rsidR="007B1FB7" w:rsidRPr="007B1FB7" w14:paraId="2FCD505A" w14:textId="77777777">
        <w:trPr>
          <w:trHeight w:val="317"/>
        </w:trPr>
        <w:tc>
          <w:tcPr>
            <w:tcW w:w="3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7DA8" w14:textId="77777777" w:rsidR="007B1FB7" w:rsidRPr="007B1FB7" w:rsidRDefault="007B1FB7" w:rsidP="007B1FB7">
            <w:pPr>
              <w:jc w:val="center"/>
              <w:rPr>
                <w:rFonts w:cs="B Titr"/>
                <w:sz w:val="22"/>
                <w:szCs w:val="22"/>
                <w:rtl/>
              </w:rPr>
            </w:pPr>
            <w:r w:rsidRPr="007B1FB7">
              <w:rPr>
                <w:rFonts w:cs="B Titr"/>
                <w:sz w:val="22"/>
                <w:szCs w:val="22"/>
                <w:rtl/>
              </w:rPr>
              <w:t>تصویب کننده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89A6" w14:textId="77777777" w:rsidR="007B1FB7" w:rsidRPr="007B1FB7" w:rsidRDefault="007B1FB7" w:rsidP="007B1FB7">
            <w:pPr>
              <w:jc w:val="center"/>
              <w:rPr>
                <w:rFonts w:cs="B Titr"/>
                <w:sz w:val="22"/>
                <w:szCs w:val="22"/>
              </w:rPr>
            </w:pPr>
            <w:r w:rsidRPr="007B1FB7">
              <w:rPr>
                <w:rFonts w:cs="B Titr"/>
                <w:sz w:val="22"/>
                <w:szCs w:val="22"/>
                <w:rtl/>
              </w:rPr>
              <w:t>تایید کننده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6333" w14:textId="77777777" w:rsidR="007B1FB7" w:rsidRPr="007B1FB7" w:rsidRDefault="007B1FB7" w:rsidP="007B1FB7">
            <w:pPr>
              <w:jc w:val="center"/>
              <w:rPr>
                <w:rFonts w:cs="B Titr"/>
                <w:sz w:val="22"/>
                <w:szCs w:val="22"/>
              </w:rPr>
            </w:pPr>
            <w:r w:rsidRPr="007B1FB7">
              <w:rPr>
                <w:rFonts w:cs="B Titr"/>
                <w:sz w:val="22"/>
                <w:szCs w:val="22"/>
                <w:rtl/>
              </w:rPr>
              <w:t>تهیه کنندگان</w:t>
            </w:r>
          </w:p>
        </w:tc>
      </w:tr>
      <w:tr w:rsidR="007B1FB7" w:rsidRPr="007B1FB7" w14:paraId="44B75F01" w14:textId="77777777">
        <w:trPr>
          <w:trHeight w:val="317"/>
        </w:trPr>
        <w:tc>
          <w:tcPr>
            <w:tcW w:w="3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068B4" w14:textId="77777777" w:rsidR="007B1FB7" w:rsidRPr="007B1FB7" w:rsidRDefault="007B1FB7" w:rsidP="007B1FB7">
            <w:pPr>
              <w:jc w:val="center"/>
              <w:rPr>
                <w:b/>
                <w:bCs/>
              </w:rPr>
            </w:pPr>
            <w:r w:rsidRPr="007B1FB7">
              <w:rPr>
                <w:b/>
                <w:bCs/>
                <w:rtl/>
              </w:rPr>
              <w:t xml:space="preserve">ریاست بیمارستان </w:t>
            </w:r>
          </w:p>
          <w:p w14:paraId="290DC3B1" w14:textId="77777777" w:rsidR="007B1FB7" w:rsidRPr="007B1FB7" w:rsidRDefault="007B1FB7" w:rsidP="007B1FB7">
            <w:pPr>
              <w:jc w:val="center"/>
              <w:rPr>
                <w:rtl/>
              </w:rPr>
            </w:pPr>
            <w:r w:rsidRPr="007B1FB7">
              <w:rPr>
                <w:rtl/>
              </w:rPr>
              <w:t>(خانم دکتر مسعودی 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3259" w14:textId="77777777" w:rsidR="007B1FB7" w:rsidRPr="007B1FB7" w:rsidRDefault="007B1FB7" w:rsidP="007B1FB7"/>
          <w:p w14:paraId="31AD3A07" w14:textId="77777777" w:rsidR="007B1FB7" w:rsidRPr="007B1FB7" w:rsidRDefault="007B1FB7" w:rsidP="007B1FB7">
            <w:pPr>
              <w:jc w:val="center"/>
              <w:rPr>
                <w:b/>
                <w:bCs/>
                <w:rtl/>
              </w:rPr>
            </w:pPr>
            <w:r w:rsidRPr="007B1FB7">
              <w:rPr>
                <w:b/>
                <w:bCs/>
                <w:rtl/>
              </w:rPr>
              <w:t>مدیریت پرستاری</w:t>
            </w:r>
          </w:p>
          <w:p w14:paraId="5D97F323" w14:textId="77777777" w:rsidR="007B1FB7" w:rsidRPr="007B1FB7" w:rsidRDefault="007B1FB7" w:rsidP="007B1FB7">
            <w:pPr>
              <w:jc w:val="center"/>
              <w:rPr>
                <w:rtl/>
              </w:rPr>
            </w:pPr>
            <w:r w:rsidRPr="007B1FB7">
              <w:rPr>
                <w:rtl/>
              </w:rPr>
              <w:t>(آقای مهدی حیدری)</w:t>
            </w:r>
            <w:r w:rsidRPr="007B1FB7">
              <w:rPr>
                <w:rtl/>
              </w:rPr>
              <w:br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6254" w14:textId="77777777" w:rsidR="007B1FB7" w:rsidRPr="007B1FB7" w:rsidRDefault="007B1FB7" w:rsidP="007B1FB7">
            <w:pPr>
              <w:bidi/>
              <w:jc w:val="center"/>
              <w:rPr>
                <w:b/>
                <w:bCs/>
                <w:lang w:bidi="fa-IR"/>
              </w:rPr>
            </w:pPr>
            <w:r w:rsidRPr="007B1FB7">
              <w:rPr>
                <w:b/>
                <w:bCs/>
                <w:rtl/>
                <w:lang w:bidi="fa-IR"/>
              </w:rPr>
              <w:t xml:space="preserve">مدیریت پرستاری </w:t>
            </w:r>
          </w:p>
          <w:p w14:paraId="1863F77A" w14:textId="77777777" w:rsidR="007B1FB7" w:rsidRPr="007B1FB7" w:rsidRDefault="007B1FB7" w:rsidP="007B1FB7">
            <w:pPr>
              <w:jc w:val="center"/>
              <w:rPr>
                <w:rtl/>
              </w:rPr>
            </w:pPr>
            <w:r w:rsidRPr="007B1FB7">
              <w:rPr>
                <w:rtl/>
                <w:lang w:bidi="fa-IR"/>
              </w:rPr>
              <w:t>(آقای مهدی حیدری)</w:t>
            </w:r>
          </w:p>
          <w:p w14:paraId="4E19B752" w14:textId="77777777" w:rsidR="007B1FB7" w:rsidRPr="007B1FB7" w:rsidRDefault="007B1FB7" w:rsidP="007B1FB7">
            <w:pPr>
              <w:jc w:val="center"/>
              <w:rPr>
                <w:b/>
                <w:bCs/>
                <w:rtl/>
              </w:rPr>
            </w:pPr>
            <w:r w:rsidRPr="007B1FB7">
              <w:rPr>
                <w:b/>
                <w:bCs/>
                <w:rtl/>
              </w:rPr>
              <w:t xml:space="preserve">واحد بهبود کیفیت </w:t>
            </w:r>
          </w:p>
          <w:p w14:paraId="4B9AA0E0" w14:textId="77777777" w:rsidR="007B1FB7" w:rsidRPr="007B1FB7" w:rsidRDefault="007B1FB7" w:rsidP="007B1FB7">
            <w:pPr>
              <w:jc w:val="center"/>
              <w:rPr>
                <w:rtl/>
              </w:rPr>
            </w:pPr>
            <w:r w:rsidRPr="007B1FB7">
              <w:rPr>
                <w:rtl/>
              </w:rPr>
              <w:t>(آقای امیر حسین غلامی )</w:t>
            </w:r>
          </w:p>
          <w:p w14:paraId="061A9449" w14:textId="77777777" w:rsidR="007B1FB7" w:rsidRPr="007B1FB7" w:rsidRDefault="007B1FB7" w:rsidP="007B1FB7">
            <w:pPr>
              <w:bidi/>
              <w:jc w:val="center"/>
              <w:rPr>
                <w:rtl/>
                <w:lang w:bidi="fa-IR"/>
              </w:rPr>
            </w:pPr>
          </w:p>
        </w:tc>
      </w:tr>
    </w:tbl>
    <w:p w14:paraId="4E979D59" w14:textId="77777777" w:rsidR="009E561C" w:rsidRDefault="009E561C"/>
    <w:sectPr w:rsidR="009E56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466DE"/>
    <w:multiLevelType w:val="multilevel"/>
    <w:tmpl w:val="3D36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6D0221"/>
    <w:multiLevelType w:val="multilevel"/>
    <w:tmpl w:val="97FA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CD45DD"/>
    <w:multiLevelType w:val="multilevel"/>
    <w:tmpl w:val="E238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235261"/>
    <w:multiLevelType w:val="multilevel"/>
    <w:tmpl w:val="6D72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BA4C32"/>
    <w:multiLevelType w:val="multilevel"/>
    <w:tmpl w:val="C39AA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130EED"/>
    <w:multiLevelType w:val="multilevel"/>
    <w:tmpl w:val="B36C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6078093">
    <w:abstractNumId w:val="3"/>
  </w:num>
  <w:num w:numId="2" w16cid:durableId="857348839">
    <w:abstractNumId w:val="0"/>
  </w:num>
  <w:num w:numId="3" w16cid:durableId="1502886932">
    <w:abstractNumId w:val="1"/>
  </w:num>
  <w:num w:numId="4" w16cid:durableId="18548691">
    <w:abstractNumId w:val="4"/>
  </w:num>
  <w:num w:numId="5" w16cid:durableId="1775058058">
    <w:abstractNumId w:val="5"/>
  </w:num>
  <w:num w:numId="6" w16cid:durableId="1971587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61C"/>
    <w:rsid w:val="007B1FB7"/>
    <w:rsid w:val="009E561C"/>
    <w:rsid w:val="00B60820"/>
    <w:rsid w:val="00C96AB4"/>
    <w:rsid w:val="00E2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F15C6"/>
  <w15:chartTrackingRefBased/>
  <w15:docId w15:val="{AE52FE0F-EAAA-4ADD-BC11-E74246DB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5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6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6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6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56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6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6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6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6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6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6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6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5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5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5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5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6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56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56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56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6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561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B1FB7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668</Words>
  <Characters>3812</Characters>
  <Application>Microsoft Office Word</Application>
  <DocSecurity>0</DocSecurity>
  <Lines>31</Lines>
  <Paragraphs>8</Paragraphs>
  <ScaleCrop>false</ScaleCrop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</dc:creator>
  <cp:keywords/>
  <dc:description/>
  <cp:lastModifiedBy>amir</cp:lastModifiedBy>
  <cp:revision>4</cp:revision>
  <dcterms:created xsi:type="dcterms:W3CDTF">2026-07-23T10:52:00Z</dcterms:created>
  <dcterms:modified xsi:type="dcterms:W3CDTF">2026-07-24T15:31:00Z</dcterms:modified>
</cp:coreProperties>
</file>